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A3" w:rsidRPr="00064928" w:rsidRDefault="006556A3" w:rsidP="006556A3">
      <w:pPr>
        <w:rPr>
          <w:rFonts w:eastAsia="Calibri"/>
          <w:sz w:val="28"/>
          <w:szCs w:val="28"/>
          <w:lang w:eastAsia="en-US"/>
        </w:rPr>
      </w:pPr>
    </w:p>
    <w:p w:rsidR="00E323B0" w:rsidRPr="00636989" w:rsidRDefault="00E323B0" w:rsidP="00E323B0">
      <w:pPr>
        <w:jc w:val="center"/>
        <w:rPr>
          <w:sz w:val="28"/>
          <w:szCs w:val="28"/>
        </w:rPr>
      </w:pPr>
      <w:r w:rsidRPr="00636989">
        <w:rPr>
          <w:sz w:val="28"/>
          <w:szCs w:val="28"/>
        </w:rPr>
        <w:t>Муниципальное бюджетное общеобразовательное учреждение</w:t>
      </w:r>
      <w:r>
        <w:rPr>
          <w:sz w:val="28"/>
          <w:szCs w:val="28"/>
        </w:rPr>
        <w:t>-</w:t>
      </w:r>
    </w:p>
    <w:p w:rsidR="00E323B0" w:rsidRPr="00636989" w:rsidRDefault="00E323B0" w:rsidP="00E323B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Коржовоголубовская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E323B0" w:rsidRPr="00636989" w:rsidRDefault="00E323B0" w:rsidP="00E323B0">
      <w:pPr>
        <w:rPr>
          <w:sz w:val="28"/>
          <w:szCs w:val="28"/>
        </w:rPr>
      </w:pPr>
    </w:p>
    <w:p w:rsidR="00E323B0" w:rsidRPr="00636989" w:rsidRDefault="00E323B0" w:rsidP="00E323B0">
      <w:pPr>
        <w:jc w:val="center"/>
        <w:rPr>
          <w:b/>
          <w:i/>
          <w:sz w:val="28"/>
          <w:szCs w:val="28"/>
        </w:rPr>
      </w:pPr>
      <w:r w:rsidRPr="00636989">
        <w:rPr>
          <w:b/>
          <w:i/>
          <w:sz w:val="28"/>
          <w:szCs w:val="28"/>
        </w:rPr>
        <w:t>Аннотация к рабочей программе</w:t>
      </w:r>
    </w:p>
    <w:p w:rsidR="00E323B0" w:rsidRPr="00636989" w:rsidRDefault="00E323B0" w:rsidP="00E323B0">
      <w:pPr>
        <w:jc w:val="center"/>
        <w:rPr>
          <w:sz w:val="28"/>
          <w:szCs w:val="28"/>
        </w:rPr>
      </w:pPr>
      <w:r w:rsidRPr="00636989">
        <w:rPr>
          <w:sz w:val="28"/>
          <w:szCs w:val="28"/>
        </w:rPr>
        <w:t>учебного предмета «</w:t>
      </w:r>
      <w:r>
        <w:rPr>
          <w:bCs/>
          <w:sz w:val="28"/>
          <w:szCs w:val="28"/>
        </w:rPr>
        <w:t xml:space="preserve">  Родной язык (русский)</w:t>
      </w:r>
      <w:r w:rsidRPr="00636989">
        <w:rPr>
          <w:sz w:val="28"/>
          <w:szCs w:val="28"/>
        </w:rPr>
        <w:t>»</w:t>
      </w:r>
    </w:p>
    <w:p w:rsidR="00E323B0" w:rsidRPr="00636989" w:rsidRDefault="00E323B0" w:rsidP="00E323B0">
      <w:pPr>
        <w:jc w:val="both"/>
        <w:rPr>
          <w:sz w:val="28"/>
          <w:szCs w:val="28"/>
        </w:rPr>
      </w:pPr>
      <w:r w:rsidRPr="00636989">
        <w:rPr>
          <w:sz w:val="28"/>
          <w:szCs w:val="28"/>
        </w:rPr>
        <w:tab/>
        <w:t>Рабочая программа учебного предмета «</w:t>
      </w:r>
      <w:r>
        <w:rPr>
          <w:sz w:val="28"/>
          <w:szCs w:val="28"/>
        </w:rPr>
        <w:t xml:space="preserve"> Родной язык (русский)</w:t>
      </w:r>
      <w:r w:rsidRPr="00636989">
        <w:rPr>
          <w:sz w:val="28"/>
          <w:szCs w:val="28"/>
        </w:rPr>
        <w:t>» обязательной предметной области «</w:t>
      </w:r>
      <w:r w:rsidR="0086624F" w:rsidRPr="0086624F">
        <w:rPr>
          <w:sz w:val="28"/>
          <w:szCs w:val="28"/>
        </w:rPr>
        <w:t xml:space="preserve">Родной язык и родная </w:t>
      </w:r>
      <w:r w:rsidR="0086624F" w:rsidRPr="0086624F">
        <w:t>литература</w:t>
      </w:r>
      <w:r w:rsidRPr="0086624F">
        <w:t>»</w:t>
      </w:r>
      <w:r w:rsidRPr="00636989">
        <w:rPr>
          <w:sz w:val="28"/>
          <w:szCs w:val="28"/>
        </w:rPr>
        <w:t xml:space="preserve"> разработана в со</w:t>
      </w:r>
      <w:r>
        <w:rPr>
          <w:sz w:val="28"/>
          <w:szCs w:val="28"/>
        </w:rPr>
        <w:t>ответс</w:t>
      </w:r>
      <w:r w:rsidR="00326610">
        <w:rPr>
          <w:sz w:val="28"/>
          <w:szCs w:val="28"/>
        </w:rPr>
        <w:t>твии с  ФГОС ООО и реализуется 0,5</w:t>
      </w:r>
      <w:r>
        <w:rPr>
          <w:sz w:val="28"/>
          <w:szCs w:val="28"/>
        </w:rPr>
        <w:t xml:space="preserve"> год</w:t>
      </w:r>
      <w:r w:rsidR="00326610">
        <w:rPr>
          <w:sz w:val="28"/>
          <w:szCs w:val="28"/>
        </w:rPr>
        <w:t>а</w:t>
      </w:r>
      <w:r>
        <w:rPr>
          <w:sz w:val="28"/>
          <w:szCs w:val="28"/>
        </w:rPr>
        <w:t xml:space="preserve"> в  8</w:t>
      </w:r>
      <w:r w:rsidRPr="00636989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 w:rsidRPr="00636989">
        <w:rPr>
          <w:sz w:val="28"/>
          <w:szCs w:val="28"/>
        </w:rPr>
        <w:t>.</w:t>
      </w:r>
    </w:p>
    <w:p w:rsidR="00E323B0" w:rsidRPr="00636989" w:rsidRDefault="00E323B0" w:rsidP="00E323B0">
      <w:pPr>
        <w:ind w:firstLine="709"/>
        <w:jc w:val="both"/>
        <w:rPr>
          <w:sz w:val="28"/>
          <w:szCs w:val="28"/>
        </w:rPr>
      </w:pPr>
      <w:r w:rsidRPr="00636989">
        <w:rPr>
          <w:sz w:val="28"/>
          <w:szCs w:val="28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</w:t>
      </w:r>
      <w:r w:rsidR="00326610" w:rsidRPr="00326610">
        <w:t xml:space="preserve"> </w:t>
      </w:r>
      <w:r w:rsidR="00326610">
        <w:t>родному</w:t>
      </w:r>
      <w:r w:rsidR="00326610" w:rsidRPr="00FB7917">
        <w:t xml:space="preserve"> язык</w:t>
      </w:r>
      <w:r w:rsidR="00326610">
        <w:t>у (русскому)</w:t>
      </w:r>
      <w:r w:rsidR="00326610" w:rsidRPr="00FB7917">
        <w:t>.</w:t>
      </w:r>
    </w:p>
    <w:p w:rsidR="00E323B0" w:rsidRPr="00636989" w:rsidRDefault="00E323B0" w:rsidP="00E323B0">
      <w:pPr>
        <w:ind w:firstLine="709"/>
        <w:jc w:val="both"/>
        <w:rPr>
          <w:sz w:val="28"/>
          <w:szCs w:val="28"/>
        </w:rPr>
      </w:pPr>
      <w:r w:rsidRPr="00636989">
        <w:rPr>
          <w:sz w:val="28"/>
          <w:szCs w:val="28"/>
        </w:rPr>
        <w:t>Рабочая программа учебного предмета «</w:t>
      </w:r>
      <w:r>
        <w:rPr>
          <w:bCs/>
          <w:sz w:val="28"/>
          <w:szCs w:val="28"/>
        </w:rPr>
        <w:t>Родной язык</w:t>
      </w:r>
      <w:r w:rsidR="0086624F">
        <w:rPr>
          <w:bCs/>
          <w:sz w:val="28"/>
          <w:szCs w:val="28"/>
        </w:rPr>
        <w:t xml:space="preserve"> (русский)</w:t>
      </w:r>
      <w:r>
        <w:rPr>
          <w:sz w:val="28"/>
          <w:szCs w:val="28"/>
        </w:rPr>
        <w:t>» является частью ООП О</w:t>
      </w:r>
      <w:r w:rsidRPr="00636989">
        <w:rPr>
          <w:sz w:val="28"/>
          <w:szCs w:val="28"/>
        </w:rPr>
        <w:t>ОО определяющей:</w:t>
      </w:r>
    </w:p>
    <w:p w:rsidR="00E323B0" w:rsidRPr="00636989" w:rsidRDefault="00E323B0" w:rsidP="00E323B0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36989">
        <w:rPr>
          <w:color w:val="000000"/>
          <w:sz w:val="28"/>
          <w:szCs w:val="28"/>
          <w:lang w:eastAsia="ru-RU"/>
        </w:rPr>
        <w:t>-пояснительная записка</w:t>
      </w:r>
    </w:p>
    <w:p w:rsidR="00E323B0" w:rsidRPr="00636989" w:rsidRDefault="00E323B0" w:rsidP="00E323B0">
      <w:pPr>
        <w:contextualSpacing/>
        <w:rPr>
          <w:color w:val="000000"/>
          <w:sz w:val="28"/>
          <w:szCs w:val="28"/>
          <w:lang w:eastAsia="ru-RU"/>
        </w:rPr>
      </w:pPr>
      <w:r w:rsidRPr="00636989">
        <w:rPr>
          <w:color w:val="000000"/>
          <w:sz w:val="28"/>
          <w:szCs w:val="28"/>
          <w:lang w:eastAsia="ru-RU"/>
        </w:rPr>
        <w:t xml:space="preserve">           -описание места учебного предмета, курса</w:t>
      </w:r>
    </w:p>
    <w:p w:rsidR="00E323B0" w:rsidRPr="00636989" w:rsidRDefault="00E323B0" w:rsidP="00E323B0">
      <w:pPr>
        <w:ind w:right="7"/>
        <w:rPr>
          <w:sz w:val="28"/>
          <w:szCs w:val="28"/>
        </w:rPr>
      </w:pPr>
      <w:r w:rsidRPr="00636989">
        <w:rPr>
          <w:sz w:val="28"/>
          <w:szCs w:val="28"/>
        </w:rPr>
        <w:t xml:space="preserve">           -планируемые результаты освоения учебного предмета, курса</w:t>
      </w:r>
    </w:p>
    <w:p w:rsidR="00E323B0" w:rsidRPr="00636989" w:rsidRDefault="00E323B0" w:rsidP="00E323B0">
      <w:pPr>
        <w:contextualSpacing/>
        <w:rPr>
          <w:rFonts w:eastAsiaTheme="minorEastAsia"/>
          <w:sz w:val="28"/>
          <w:szCs w:val="28"/>
          <w:lang w:eastAsia="ru-RU"/>
        </w:rPr>
      </w:pPr>
      <w:r w:rsidRPr="00636989">
        <w:rPr>
          <w:rFonts w:eastAsiaTheme="minorEastAsia"/>
          <w:sz w:val="28"/>
          <w:szCs w:val="28"/>
          <w:lang w:eastAsia="ru-RU"/>
        </w:rPr>
        <w:t xml:space="preserve">           -содержание учебного предмета, курса</w:t>
      </w:r>
    </w:p>
    <w:p w:rsidR="00E323B0" w:rsidRPr="00636989" w:rsidRDefault="00E323B0" w:rsidP="00E323B0">
      <w:pPr>
        <w:contextualSpacing/>
        <w:rPr>
          <w:sz w:val="28"/>
          <w:szCs w:val="28"/>
        </w:rPr>
      </w:pPr>
      <w:r w:rsidRPr="00636989">
        <w:rPr>
          <w:rFonts w:eastAsiaTheme="minorEastAsia"/>
          <w:sz w:val="28"/>
          <w:szCs w:val="28"/>
          <w:lang w:eastAsia="ru-RU"/>
        </w:rPr>
        <w:t xml:space="preserve">           </w:t>
      </w:r>
      <w:r w:rsidRPr="00636989">
        <w:rPr>
          <w:sz w:val="28"/>
          <w:szCs w:val="28"/>
        </w:rPr>
        <w:t>-календарно-тематическое планирование.</w:t>
      </w:r>
    </w:p>
    <w:p w:rsidR="00E323B0" w:rsidRPr="00636989" w:rsidRDefault="00E323B0" w:rsidP="00E323B0">
      <w:pPr>
        <w:ind w:firstLine="709"/>
        <w:jc w:val="both"/>
        <w:rPr>
          <w:sz w:val="28"/>
          <w:szCs w:val="28"/>
        </w:rPr>
      </w:pPr>
      <w:r w:rsidRPr="00636989">
        <w:rPr>
          <w:sz w:val="28"/>
          <w:szCs w:val="28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E323B0" w:rsidRPr="00636989" w:rsidRDefault="00E323B0" w:rsidP="00E323B0">
      <w:pPr>
        <w:jc w:val="both"/>
        <w:rPr>
          <w:sz w:val="28"/>
          <w:szCs w:val="28"/>
        </w:rPr>
      </w:pPr>
      <w:r w:rsidRPr="00636989">
        <w:rPr>
          <w:sz w:val="28"/>
          <w:szCs w:val="28"/>
        </w:rPr>
        <w:t>Дата: 29.08.2023</w:t>
      </w:r>
    </w:p>
    <w:p w:rsidR="00E323B0" w:rsidRPr="00636989" w:rsidRDefault="00E323B0" w:rsidP="00E323B0">
      <w:pPr>
        <w:jc w:val="both"/>
        <w:rPr>
          <w:sz w:val="28"/>
          <w:szCs w:val="28"/>
        </w:rPr>
      </w:pPr>
    </w:p>
    <w:p w:rsidR="00E323B0" w:rsidRPr="00636989" w:rsidRDefault="00E323B0" w:rsidP="00E323B0">
      <w:pPr>
        <w:jc w:val="both"/>
        <w:rPr>
          <w:sz w:val="28"/>
          <w:szCs w:val="28"/>
        </w:rPr>
      </w:pPr>
    </w:p>
    <w:p w:rsidR="006556A3" w:rsidRPr="00064928" w:rsidRDefault="006556A3" w:rsidP="006556A3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6556A3" w:rsidRPr="00064928" w:rsidRDefault="006556A3" w:rsidP="006556A3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6556A3" w:rsidRPr="00064928" w:rsidRDefault="006556A3" w:rsidP="006556A3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6556A3" w:rsidRDefault="006556A3" w:rsidP="006556A3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6556A3" w:rsidRDefault="006556A3" w:rsidP="006556A3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6556A3" w:rsidRDefault="006556A3" w:rsidP="006556A3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6556A3" w:rsidRDefault="006556A3" w:rsidP="006556A3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6556A3" w:rsidRDefault="006556A3" w:rsidP="006556A3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6556A3" w:rsidRDefault="006556A3" w:rsidP="006556A3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6556A3" w:rsidRDefault="006556A3" w:rsidP="006556A3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6556A3" w:rsidRDefault="006556A3" w:rsidP="006556A3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6556A3" w:rsidRDefault="006556A3" w:rsidP="006556A3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6556A3" w:rsidRDefault="006556A3" w:rsidP="006556A3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6556A3" w:rsidRDefault="0086624F" w:rsidP="006556A3">
      <w:pPr>
        <w:spacing w:after="160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238742"/>
            <wp:effectExtent l="0" t="0" r="0" b="0"/>
            <wp:docPr id="1" name="Рисунок 1" descr="C:\Users\AppData\Local\Temp\FineReader11.00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ppData\Local\Temp\FineReader11.00\media\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6A3" w:rsidRDefault="006556A3" w:rsidP="006556A3">
      <w:pPr>
        <w:ind w:left="120"/>
      </w:pPr>
      <w:r>
        <w:rPr>
          <w:color w:val="000000"/>
          <w:sz w:val="28"/>
        </w:rPr>
        <w:t>‌</w:t>
      </w:r>
    </w:p>
    <w:p w:rsidR="006556A3" w:rsidRDefault="006556A3" w:rsidP="006556A3"/>
    <w:p w:rsidR="006556A3" w:rsidRDefault="006556A3" w:rsidP="006556A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6556A3" w:rsidRDefault="006556A3" w:rsidP="006556A3">
      <w:pPr>
        <w:ind w:left="120"/>
        <w:jc w:val="center"/>
      </w:pPr>
    </w:p>
    <w:p w:rsidR="006556A3" w:rsidRPr="00D96613" w:rsidRDefault="006556A3" w:rsidP="006556A3">
      <w:pPr>
        <w:spacing w:line="408" w:lineRule="auto"/>
        <w:ind w:left="120"/>
        <w:jc w:val="center"/>
      </w:pPr>
      <w:r w:rsidRPr="00D96613">
        <w:rPr>
          <w:b/>
          <w:color w:val="000000"/>
          <w:sz w:val="28"/>
        </w:rPr>
        <w:t>учебного предмет</w:t>
      </w:r>
      <w:r w:rsidR="0086624F">
        <w:rPr>
          <w:b/>
          <w:color w:val="000000"/>
          <w:sz w:val="28"/>
        </w:rPr>
        <w:t>а «Родной</w:t>
      </w:r>
      <w:r w:rsidR="00152D24">
        <w:rPr>
          <w:b/>
          <w:color w:val="000000"/>
          <w:sz w:val="28"/>
        </w:rPr>
        <w:t xml:space="preserve"> язык</w:t>
      </w:r>
      <w:r w:rsidR="0086624F">
        <w:rPr>
          <w:b/>
          <w:color w:val="000000"/>
          <w:sz w:val="28"/>
        </w:rPr>
        <w:t xml:space="preserve"> </w:t>
      </w:r>
      <w:proofErr w:type="gramStart"/>
      <w:r w:rsidR="0086624F">
        <w:rPr>
          <w:b/>
          <w:color w:val="000000"/>
          <w:sz w:val="28"/>
        </w:rPr>
        <w:t xml:space="preserve">( </w:t>
      </w:r>
      <w:proofErr w:type="gramEnd"/>
      <w:r w:rsidR="0086624F">
        <w:rPr>
          <w:b/>
          <w:color w:val="000000"/>
          <w:sz w:val="28"/>
        </w:rPr>
        <w:t>русский)</w:t>
      </w:r>
      <w:r w:rsidR="00152D24">
        <w:rPr>
          <w:b/>
          <w:color w:val="000000"/>
          <w:sz w:val="28"/>
        </w:rPr>
        <w:t xml:space="preserve"> </w:t>
      </w:r>
      <w:r w:rsidRPr="00D96613">
        <w:rPr>
          <w:b/>
          <w:color w:val="000000"/>
          <w:sz w:val="28"/>
        </w:rPr>
        <w:t>»</w:t>
      </w:r>
    </w:p>
    <w:p w:rsidR="006556A3" w:rsidRPr="00D96613" w:rsidRDefault="006556A3" w:rsidP="006556A3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8 класса</w:t>
      </w:r>
    </w:p>
    <w:p w:rsidR="006556A3" w:rsidRPr="00D96613" w:rsidRDefault="006556A3" w:rsidP="006556A3">
      <w:pPr>
        <w:ind w:left="120"/>
        <w:jc w:val="center"/>
      </w:pPr>
    </w:p>
    <w:p w:rsidR="006556A3" w:rsidRPr="00D96613" w:rsidRDefault="006556A3" w:rsidP="006556A3"/>
    <w:p w:rsidR="006556A3" w:rsidRPr="00016E6A" w:rsidRDefault="006556A3" w:rsidP="006556A3">
      <w:pPr>
        <w:tabs>
          <w:tab w:val="center" w:pos="4819"/>
          <w:tab w:val="left" w:pos="6420"/>
        </w:tabs>
        <w:spacing w:after="160"/>
        <w:jc w:val="right"/>
        <w:rPr>
          <w:rFonts w:eastAsia="Calibri"/>
          <w:sz w:val="28"/>
          <w:szCs w:val="28"/>
          <w:lang w:eastAsia="en-US"/>
        </w:rPr>
      </w:pPr>
      <w:r w:rsidRPr="00016E6A">
        <w:rPr>
          <w:rFonts w:eastAsia="Calibri"/>
          <w:sz w:val="28"/>
          <w:szCs w:val="28"/>
          <w:lang w:eastAsia="en-US"/>
        </w:rPr>
        <w:t>Чудина Ольга Петровна</w:t>
      </w:r>
    </w:p>
    <w:p w:rsidR="006556A3" w:rsidRPr="00016E6A" w:rsidRDefault="006556A3" w:rsidP="006556A3">
      <w:pPr>
        <w:tabs>
          <w:tab w:val="center" w:pos="4819"/>
          <w:tab w:val="left" w:pos="6420"/>
        </w:tabs>
        <w:spacing w:after="160"/>
        <w:jc w:val="right"/>
        <w:rPr>
          <w:rFonts w:eastAsia="Calibri"/>
          <w:sz w:val="28"/>
          <w:szCs w:val="28"/>
          <w:lang w:eastAsia="en-US"/>
        </w:rPr>
      </w:pPr>
      <w:r w:rsidRPr="00016E6A">
        <w:rPr>
          <w:rFonts w:eastAsia="Calibri"/>
          <w:sz w:val="28"/>
          <w:szCs w:val="28"/>
          <w:lang w:eastAsia="en-US"/>
        </w:rPr>
        <w:t xml:space="preserve">                   учитель русского языка и литературы</w:t>
      </w:r>
    </w:p>
    <w:p w:rsidR="006556A3" w:rsidRPr="00016E6A" w:rsidRDefault="006556A3" w:rsidP="006556A3">
      <w:pPr>
        <w:tabs>
          <w:tab w:val="center" w:pos="4819"/>
          <w:tab w:val="left" w:pos="6420"/>
        </w:tabs>
        <w:spacing w:after="160"/>
        <w:jc w:val="right"/>
        <w:rPr>
          <w:rFonts w:eastAsia="Calibri"/>
          <w:sz w:val="28"/>
          <w:szCs w:val="28"/>
          <w:lang w:eastAsia="en-US"/>
        </w:rPr>
      </w:pPr>
      <w:r w:rsidRPr="00016E6A">
        <w:rPr>
          <w:rFonts w:eastAsia="Calibri"/>
          <w:sz w:val="28"/>
          <w:szCs w:val="28"/>
          <w:lang w:eastAsia="en-US"/>
        </w:rPr>
        <w:t>Высшая квалификационная категория</w:t>
      </w:r>
    </w:p>
    <w:p w:rsidR="006556A3" w:rsidRPr="00016E6A" w:rsidRDefault="006556A3" w:rsidP="006556A3">
      <w:pPr>
        <w:tabs>
          <w:tab w:val="center" w:pos="4819"/>
          <w:tab w:val="left" w:pos="6420"/>
        </w:tabs>
        <w:spacing w:after="160"/>
        <w:rPr>
          <w:rFonts w:eastAsia="Calibri"/>
          <w:sz w:val="28"/>
          <w:szCs w:val="28"/>
          <w:lang w:eastAsia="en-US"/>
        </w:rPr>
      </w:pPr>
    </w:p>
    <w:p w:rsidR="006556A3" w:rsidRPr="00016E6A" w:rsidRDefault="006556A3" w:rsidP="006556A3">
      <w:pPr>
        <w:tabs>
          <w:tab w:val="center" w:pos="4819"/>
          <w:tab w:val="left" w:pos="6420"/>
        </w:tabs>
        <w:spacing w:after="160"/>
        <w:jc w:val="right"/>
        <w:rPr>
          <w:rFonts w:eastAsia="Calibri"/>
          <w:sz w:val="28"/>
          <w:szCs w:val="28"/>
          <w:lang w:eastAsia="en-US"/>
        </w:rPr>
      </w:pPr>
      <w:r w:rsidRPr="00016E6A">
        <w:rPr>
          <w:rFonts w:eastAsia="Calibri"/>
          <w:sz w:val="28"/>
          <w:szCs w:val="28"/>
          <w:lang w:eastAsia="en-US"/>
        </w:rPr>
        <w:t xml:space="preserve">                        Рассмотрено на заседании</w:t>
      </w:r>
    </w:p>
    <w:p w:rsidR="006556A3" w:rsidRPr="00016E6A" w:rsidRDefault="006556A3" w:rsidP="006556A3">
      <w:pPr>
        <w:tabs>
          <w:tab w:val="center" w:pos="4819"/>
          <w:tab w:val="left" w:pos="6420"/>
        </w:tabs>
        <w:spacing w:after="160"/>
        <w:jc w:val="right"/>
        <w:rPr>
          <w:rFonts w:eastAsia="Calibri"/>
          <w:sz w:val="28"/>
          <w:szCs w:val="28"/>
          <w:lang w:eastAsia="en-US"/>
        </w:rPr>
      </w:pPr>
      <w:r w:rsidRPr="00016E6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педагогического совета</w:t>
      </w:r>
    </w:p>
    <w:p w:rsidR="006556A3" w:rsidRPr="00016E6A" w:rsidRDefault="0086624F" w:rsidP="006556A3">
      <w:pPr>
        <w:tabs>
          <w:tab w:val="center" w:pos="4819"/>
          <w:tab w:val="left" w:pos="6420"/>
        </w:tabs>
        <w:spacing w:after="16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протокол №1   от  </w:t>
      </w:r>
      <w:r w:rsidR="006556A3" w:rsidRPr="00016E6A">
        <w:rPr>
          <w:rFonts w:eastAsia="Calibri"/>
          <w:sz w:val="28"/>
          <w:szCs w:val="28"/>
          <w:lang w:eastAsia="en-US"/>
        </w:rPr>
        <w:t>29.08.2023 г.</w:t>
      </w:r>
    </w:p>
    <w:p w:rsidR="006556A3" w:rsidRPr="00D96613" w:rsidRDefault="006556A3" w:rsidP="006556A3">
      <w:pPr>
        <w:jc w:val="right"/>
      </w:pPr>
    </w:p>
    <w:p w:rsidR="006556A3" w:rsidRPr="00D96613" w:rsidRDefault="006556A3" w:rsidP="006556A3">
      <w:pPr>
        <w:ind w:left="120"/>
        <w:jc w:val="center"/>
      </w:pPr>
      <w:r w:rsidRPr="00D96613">
        <w:rPr>
          <w:color w:val="000000"/>
          <w:sz w:val="28"/>
        </w:rPr>
        <w:t>​</w:t>
      </w:r>
    </w:p>
    <w:p w:rsidR="006556A3" w:rsidRPr="00D96613" w:rsidRDefault="006556A3" w:rsidP="006556A3">
      <w:pPr>
        <w:ind w:left="120"/>
      </w:pPr>
    </w:p>
    <w:p w:rsidR="006556A3" w:rsidRDefault="006556A3" w:rsidP="006556A3">
      <w:pPr>
        <w:jc w:val="center"/>
      </w:pPr>
    </w:p>
    <w:p w:rsidR="006556A3" w:rsidRDefault="006556A3" w:rsidP="006556A3">
      <w:pPr>
        <w:jc w:val="center"/>
      </w:pPr>
    </w:p>
    <w:p w:rsidR="006556A3" w:rsidRDefault="006556A3" w:rsidP="006556A3">
      <w:pPr>
        <w:jc w:val="center"/>
      </w:pPr>
    </w:p>
    <w:p w:rsidR="006556A3" w:rsidRDefault="006556A3" w:rsidP="006556A3">
      <w:pPr>
        <w:jc w:val="center"/>
      </w:pPr>
    </w:p>
    <w:p w:rsidR="006556A3" w:rsidRDefault="006556A3" w:rsidP="006556A3">
      <w:pPr>
        <w:jc w:val="center"/>
      </w:pPr>
    </w:p>
    <w:p w:rsidR="0086624F" w:rsidRDefault="0086624F" w:rsidP="00152D24">
      <w:pPr>
        <w:jc w:val="center"/>
      </w:pPr>
    </w:p>
    <w:p w:rsidR="0086624F" w:rsidRDefault="0086624F" w:rsidP="00152D24">
      <w:pPr>
        <w:jc w:val="center"/>
      </w:pPr>
    </w:p>
    <w:p w:rsidR="0086624F" w:rsidRDefault="0086624F" w:rsidP="00152D24">
      <w:pPr>
        <w:jc w:val="center"/>
      </w:pPr>
    </w:p>
    <w:p w:rsidR="0086624F" w:rsidRDefault="0086624F" w:rsidP="00152D24">
      <w:pPr>
        <w:jc w:val="center"/>
      </w:pPr>
    </w:p>
    <w:p w:rsidR="006556A3" w:rsidRDefault="006556A3" w:rsidP="00152D24">
      <w:pPr>
        <w:jc w:val="center"/>
      </w:pPr>
      <w:r w:rsidRPr="00016E6A">
        <w:t xml:space="preserve">2023-2024 </w:t>
      </w:r>
      <w:proofErr w:type="spellStart"/>
      <w:r w:rsidRPr="00016E6A">
        <w:t>уч</w:t>
      </w:r>
      <w:proofErr w:type="gramStart"/>
      <w:r w:rsidRPr="00016E6A">
        <w:t>.г</w:t>
      </w:r>
      <w:proofErr w:type="gramEnd"/>
      <w:r w:rsidRPr="00016E6A">
        <w:t>од</w:t>
      </w:r>
      <w:proofErr w:type="spellEnd"/>
    </w:p>
    <w:p w:rsidR="006556A3" w:rsidRDefault="006556A3" w:rsidP="006556A3">
      <w:pPr>
        <w:jc w:val="center"/>
      </w:pPr>
    </w:p>
    <w:p w:rsidR="006556A3" w:rsidRDefault="006556A3" w:rsidP="006556A3">
      <w:pPr>
        <w:jc w:val="center"/>
        <w:rPr>
          <w:b/>
        </w:rPr>
      </w:pPr>
    </w:p>
    <w:p w:rsidR="006556A3" w:rsidRDefault="006556A3" w:rsidP="006556A3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6556A3" w:rsidRDefault="006556A3" w:rsidP="006556A3">
      <w:pPr>
        <w:pStyle w:val="a4"/>
        <w:jc w:val="both"/>
      </w:pPr>
      <w:r>
        <w:tab/>
        <w:t>Программ</w:t>
      </w:r>
      <w:r w:rsidR="0086624F">
        <w:t>а учебного курса «Родной</w:t>
      </w:r>
      <w:r>
        <w:t xml:space="preserve"> язык</w:t>
      </w:r>
      <w:r w:rsidR="0086624F">
        <w:t xml:space="preserve"> (русский)</w:t>
      </w:r>
      <w:r>
        <w:t xml:space="preserve">» разработана 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образования. </w:t>
      </w:r>
    </w:p>
    <w:p w:rsidR="006556A3" w:rsidRDefault="006556A3" w:rsidP="006556A3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6556A3" w:rsidRDefault="006556A3" w:rsidP="006556A3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Прогр</w:t>
      </w:r>
      <w:r w:rsidR="0086624F">
        <w:rPr>
          <w:sz w:val="24"/>
          <w:szCs w:val="24"/>
        </w:rPr>
        <w:t>амма учебного предмета «Родной</w:t>
      </w:r>
      <w:r>
        <w:rPr>
          <w:sz w:val="24"/>
          <w:szCs w:val="24"/>
        </w:rPr>
        <w:t xml:space="preserve"> язык</w:t>
      </w:r>
      <w:r w:rsidR="0086624F">
        <w:rPr>
          <w:sz w:val="24"/>
          <w:szCs w:val="24"/>
        </w:rPr>
        <w:t xml:space="preserve"> ( русский) </w:t>
      </w:r>
      <w:r>
        <w:rPr>
          <w:sz w:val="24"/>
          <w:szCs w:val="24"/>
        </w:rPr>
        <w:t>» в 8 классе рассчитана на общую учебную нагрузку в объеме 17 часов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556A3" w:rsidRDefault="006556A3" w:rsidP="006556A3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 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образования,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 </w:t>
      </w:r>
    </w:p>
    <w:p w:rsidR="006556A3" w:rsidRDefault="006556A3" w:rsidP="006556A3">
      <w:pPr>
        <w:pStyle w:val="10"/>
        <w:shd w:val="clear" w:color="auto" w:fill="auto"/>
        <w:spacing w:before="0" w:line="240" w:lineRule="auto"/>
        <w:ind w:right="320"/>
        <w:jc w:val="center"/>
        <w:rPr>
          <w:sz w:val="24"/>
          <w:szCs w:val="24"/>
        </w:rPr>
      </w:pPr>
      <w:bookmarkStart w:id="0" w:name="bookmark0"/>
    </w:p>
    <w:p w:rsidR="006556A3" w:rsidRDefault="006556A3" w:rsidP="006556A3">
      <w:pPr>
        <w:pStyle w:val="a4"/>
        <w:jc w:val="center"/>
        <w:rPr>
          <w:b/>
        </w:rPr>
      </w:pPr>
      <w:r>
        <w:rPr>
          <w:b/>
        </w:rPr>
        <w:t>ОПИСАНИЕ УЧЕБНО-МЕТОДИЧЕСКОГО ОБЕСПЕЧЕНИЯ:</w:t>
      </w:r>
    </w:p>
    <w:p w:rsidR="006556A3" w:rsidRDefault="006556A3" w:rsidP="006556A3">
      <w:pPr>
        <w:pStyle w:val="a4"/>
        <w:jc w:val="both"/>
      </w:pPr>
      <w:r>
        <w:tab/>
      </w:r>
    </w:p>
    <w:p w:rsidR="006556A3" w:rsidRDefault="006556A3" w:rsidP="006556A3">
      <w:pPr>
        <w:pStyle w:val="a4"/>
        <w:jc w:val="both"/>
        <w:rPr>
          <w:b/>
        </w:rPr>
      </w:pPr>
      <w:r>
        <w:tab/>
      </w:r>
      <w:r>
        <w:rPr>
          <w:b/>
        </w:rPr>
        <w:t>Учебные пособия:</w:t>
      </w:r>
    </w:p>
    <w:p w:rsidR="006556A3" w:rsidRDefault="006556A3" w:rsidP="006556A3">
      <w:pPr>
        <w:pStyle w:val="a5"/>
        <w:spacing w:after="200" w:line="276" w:lineRule="auto"/>
        <w:ind w:left="0"/>
        <w:contextualSpacing/>
      </w:pPr>
      <w:r>
        <w:t xml:space="preserve">1.Александрова О.М. Русский родной язык. Примерные рабочие программы. 5-9 </w:t>
      </w:r>
      <w:proofErr w:type="spellStart"/>
      <w:r>
        <w:t>классы</w:t>
      </w:r>
      <w:proofErr w:type="gramStart"/>
      <w:r>
        <w:t>:у</w:t>
      </w:r>
      <w:proofErr w:type="gramEnd"/>
      <w:r>
        <w:t>чеб.пособие</w:t>
      </w:r>
      <w:proofErr w:type="spellEnd"/>
      <w:r>
        <w:t xml:space="preserve"> для </w:t>
      </w:r>
      <w:proofErr w:type="spellStart"/>
      <w:r>
        <w:t>общеобразоват.организаций</w:t>
      </w:r>
      <w:proofErr w:type="spellEnd"/>
      <w:r>
        <w:t xml:space="preserve"> / О.М.Александрова, </w:t>
      </w:r>
      <w:proofErr w:type="spellStart"/>
      <w:r>
        <w:t>Ю.Н.Гостева</w:t>
      </w:r>
      <w:proofErr w:type="spellEnd"/>
      <w:r>
        <w:t>, И.Н.Добротина.-М.:Просвещение,2020.</w:t>
      </w:r>
    </w:p>
    <w:p w:rsidR="006556A3" w:rsidRDefault="006556A3" w:rsidP="006556A3">
      <w:pPr>
        <w:pStyle w:val="a5"/>
        <w:spacing w:line="276" w:lineRule="auto"/>
        <w:ind w:left="0"/>
        <w:contextualSpacing/>
        <w:jc w:val="both"/>
        <w:rPr>
          <w:color w:val="000000"/>
        </w:rPr>
      </w:pPr>
      <w:r>
        <w:t xml:space="preserve">2. Русский родной язык: 8 класс: Учебное пособие для общеобразовательных организаций / [О. М. Александрова, О. В. Загоровская, С. И. Богданов и др.]. – М.: Просвещение, 2019. </w:t>
      </w:r>
    </w:p>
    <w:p w:rsidR="006556A3" w:rsidRDefault="006556A3" w:rsidP="006556A3"/>
    <w:p w:rsidR="006556A3" w:rsidRDefault="006556A3" w:rsidP="006556A3">
      <w:pPr>
        <w:pStyle w:val="10"/>
        <w:shd w:val="clear" w:color="auto" w:fill="auto"/>
        <w:spacing w:before="0" w:line="240" w:lineRule="auto"/>
        <w:ind w:right="320"/>
        <w:jc w:val="center"/>
        <w:rPr>
          <w:sz w:val="24"/>
          <w:szCs w:val="24"/>
        </w:rPr>
      </w:pPr>
    </w:p>
    <w:p w:rsidR="006556A3" w:rsidRDefault="006556A3" w:rsidP="006556A3">
      <w:pPr>
        <w:pStyle w:val="10"/>
        <w:shd w:val="clear" w:color="auto" w:fill="auto"/>
        <w:spacing w:before="0" w:line="240" w:lineRule="auto"/>
        <w:ind w:right="320"/>
        <w:jc w:val="center"/>
        <w:rPr>
          <w:sz w:val="24"/>
          <w:szCs w:val="24"/>
        </w:rPr>
      </w:pPr>
      <w:r>
        <w:rPr>
          <w:sz w:val="24"/>
          <w:szCs w:val="24"/>
        </w:rPr>
        <w:t>Планируемые результаты освоения учебного предмета:</w:t>
      </w:r>
    </w:p>
    <w:p w:rsidR="006556A3" w:rsidRDefault="006556A3" w:rsidP="006556A3">
      <w:pPr>
        <w:pStyle w:val="10"/>
        <w:shd w:val="clear" w:color="auto" w:fill="auto"/>
        <w:spacing w:before="0" w:line="240" w:lineRule="auto"/>
        <w:ind w:right="320"/>
        <w:jc w:val="center"/>
        <w:rPr>
          <w:sz w:val="24"/>
          <w:szCs w:val="24"/>
        </w:rPr>
      </w:pPr>
    </w:p>
    <w:p w:rsidR="006556A3" w:rsidRDefault="006556A3" w:rsidP="006556A3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ЛИЧНОСТНЫЕ, МЕТАПРЕДМЕТНЫЕ, ПРЕДМЕТНЫЕ РЕЗУЛЬТАТЫ</w:t>
      </w:r>
    </w:p>
    <w:p w:rsidR="006556A3" w:rsidRDefault="006556A3" w:rsidP="006556A3">
      <w:pPr>
        <w:pStyle w:val="30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Личностными  результатами освоения программы по родному русскому языку являются:</w:t>
      </w:r>
    </w:p>
    <w:p w:rsidR="006556A3" w:rsidRDefault="006556A3" w:rsidP="006556A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6556A3" w:rsidRDefault="006556A3" w:rsidP="006556A3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 w:rsidR="006556A3" w:rsidRDefault="006556A3" w:rsidP="006556A3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6556A3" w:rsidRDefault="006556A3" w:rsidP="006556A3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Готовность и способность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6556A3" w:rsidRDefault="006556A3" w:rsidP="006556A3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line="240" w:lineRule="auto"/>
        <w:ind w:firstLine="740"/>
        <w:rPr>
          <w:sz w:val="24"/>
          <w:szCs w:val="24"/>
        </w:rPr>
      </w:pPr>
      <w:proofErr w:type="gramStart"/>
      <w:r>
        <w:rPr>
          <w:sz w:val="24"/>
          <w:szCs w:val="24"/>
        </w:rPr>
        <w:t>Понимание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>
        <w:rPr>
          <w:sz w:val="24"/>
          <w:szCs w:val="24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6556A3" w:rsidRDefault="006556A3" w:rsidP="006556A3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4.Осознание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6556A3" w:rsidRDefault="006556A3" w:rsidP="006556A3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lastRenderedPageBreak/>
        <w:t>Получение достаточного объема словарного запаса и усвоенных грамматических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6556A3" w:rsidRDefault="006556A3" w:rsidP="006556A3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556A3" w:rsidRDefault="006556A3" w:rsidP="006556A3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6556A3" w:rsidRDefault="006556A3" w:rsidP="006556A3">
      <w:pPr>
        <w:pStyle w:val="20"/>
        <w:numPr>
          <w:ilvl w:val="0"/>
          <w:numId w:val="2"/>
        </w:numPr>
        <w:shd w:val="clear" w:color="auto" w:fill="auto"/>
        <w:tabs>
          <w:tab w:val="left" w:pos="1159"/>
        </w:tabs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Развитость эстетического сознания через освоение художественного наследия</w:t>
      </w:r>
    </w:p>
    <w:p w:rsidR="006556A3" w:rsidRDefault="006556A3" w:rsidP="006556A3">
      <w:pPr>
        <w:pStyle w:val="20"/>
        <w:shd w:val="clear" w:color="auto" w:fill="auto"/>
        <w:tabs>
          <w:tab w:val="left" w:pos="524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sz w:val="24"/>
          <w:szCs w:val="24"/>
        </w:rPr>
        <w:t>выраженной</w:t>
      </w:r>
      <w:proofErr w:type="gramEnd"/>
      <w:r>
        <w:rPr>
          <w:sz w:val="24"/>
          <w:szCs w:val="24"/>
        </w:rPr>
        <w:t xml:space="preserve"> в том числе в понимании красоты человека.</w:t>
      </w:r>
    </w:p>
    <w:p w:rsidR="006556A3" w:rsidRDefault="006556A3" w:rsidP="006556A3">
      <w:pPr>
        <w:pStyle w:val="30"/>
        <w:shd w:val="clear" w:color="auto" w:fill="auto"/>
        <w:spacing w:line="240" w:lineRule="auto"/>
        <w:jc w:val="left"/>
        <w:rPr>
          <w:i/>
          <w:sz w:val="24"/>
          <w:szCs w:val="24"/>
        </w:rPr>
      </w:pPr>
      <w:bookmarkStart w:id="1" w:name="bookmark5"/>
      <w:r>
        <w:rPr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Метапредметными</w:t>
      </w:r>
      <w:proofErr w:type="spellEnd"/>
      <w:r>
        <w:rPr>
          <w:i/>
          <w:sz w:val="24"/>
          <w:szCs w:val="24"/>
        </w:rPr>
        <w:t xml:space="preserve"> результат</w:t>
      </w:r>
      <w:bookmarkEnd w:id="1"/>
      <w:r>
        <w:rPr>
          <w:i/>
          <w:sz w:val="24"/>
          <w:szCs w:val="24"/>
        </w:rPr>
        <w:t>ами освоения программы по родному русскому языку являются:</w:t>
      </w:r>
    </w:p>
    <w:p w:rsidR="006556A3" w:rsidRDefault="006556A3" w:rsidP="006556A3">
      <w:pPr>
        <w:pStyle w:val="40"/>
        <w:shd w:val="clear" w:color="auto" w:fill="auto"/>
        <w:spacing w:line="240" w:lineRule="auto"/>
        <w:ind w:firstLine="760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УУД</w:t>
      </w:r>
    </w:p>
    <w:p w:rsidR="006556A3" w:rsidRDefault="006556A3" w:rsidP="006556A3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>
        <w:rPr>
          <w:rStyle w:val="23"/>
        </w:rPr>
        <w:t>Обучающийся сможет: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47"/>
        </w:tabs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47"/>
        </w:tabs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идентифицировать собственные проблемы и определять главную проблему;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47"/>
        </w:tabs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47"/>
        </w:tabs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556A3" w:rsidRDefault="006556A3" w:rsidP="006556A3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>
        <w:rPr>
          <w:rStyle w:val="23"/>
        </w:rPr>
        <w:t>Обучающийся сможет: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6556A3" w:rsidRDefault="006556A3" w:rsidP="006556A3">
      <w:pPr>
        <w:pStyle w:val="20"/>
        <w:numPr>
          <w:ilvl w:val="0"/>
          <w:numId w:val="3"/>
        </w:numPr>
        <w:shd w:val="clear" w:color="auto" w:fill="auto"/>
        <w:spacing w:line="240" w:lineRule="auto"/>
        <w:ind w:firstLine="740"/>
        <w:rPr>
          <w:b/>
          <w:sz w:val="24"/>
          <w:szCs w:val="24"/>
        </w:rPr>
      </w:pPr>
      <w:r>
        <w:rPr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</w:t>
      </w:r>
      <w:r>
        <w:rPr>
          <w:sz w:val="24"/>
          <w:szCs w:val="24"/>
        </w:rPr>
        <w:lastRenderedPageBreak/>
        <w:t xml:space="preserve">действия в соответствии с изменяющейся ситуацией. </w:t>
      </w:r>
      <w:r>
        <w:rPr>
          <w:rStyle w:val="23"/>
        </w:rPr>
        <w:t>Обучающийся сможет: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6556A3" w:rsidRDefault="006556A3" w:rsidP="006556A3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740"/>
        <w:rPr>
          <w:b/>
          <w:sz w:val="24"/>
          <w:szCs w:val="24"/>
        </w:rPr>
      </w:pPr>
      <w:r>
        <w:rPr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  <w:r>
        <w:rPr>
          <w:rStyle w:val="23"/>
        </w:rPr>
        <w:t>Обучающийся сможет: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определять критерии правильности выполнения учебной задачи;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6556A3" w:rsidRDefault="006556A3" w:rsidP="006556A3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6556A3" w:rsidRDefault="006556A3" w:rsidP="006556A3">
      <w:pPr>
        <w:pStyle w:val="40"/>
        <w:shd w:val="clear" w:color="auto" w:fill="auto"/>
        <w:spacing w:line="240" w:lineRule="auto"/>
        <w:ind w:firstLine="740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</w:p>
    <w:p w:rsidR="006556A3" w:rsidRDefault="006556A3" w:rsidP="006556A3">
      <w:pPr>
        <w:pStyle w:val="20"/>
        <w:shd w:val="clear" w:color="auto" w:fill="auto"/>
        <w:spacing w:line="240" w:lineRule="auto"/>
        <w:ind w:firstLine="74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sz w:val="24"/>
          <w:szCs w:val="24"/>
        </w:rPr>
        <w:t xml:space="preserve"> </w:t>
      </w:r>
      <w:r>
        <w:rPr>
          <w:rStyle w:val="23"/>
        </w:rPr>
        <w:t>Обучающийся сможет: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13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выделять явление из общего ряда других явлений;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13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излагать полученную информацию;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подтверждать вывод собственной аргументацией или самостоятельно полученными данными.</w:t>
      </w:r>
    </w:p>
    <w:p w:rsidR="006556A3" w:rsidRDefault="006556A3" w:rsidP="006556A3">
      <w:pPr>
        <w:pStyle w:val="20"/>
        <w:shd w:val="clear" w:color="auto" w:fill="auto"/>
        <w:spacing w:line="240" w:lineRule="auto"/>
        <w:ind w:left="10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2.Смысловое чтение. </w:t>
      </w:r>
      <w:r>
        <w:rPr>
          <w:rStyle w:val="23"/>
        </w:rPr>
        <w:t>Обучающийся сможет: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05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13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13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определять идею текста;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13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преобразовывать текст;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1013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lastRenderedPageBreak/>
        <w:t>оценивать содержание и форму текста.</w:t>
      </w:r>
    </w:p>
    <w:p w:rsidR="006556A3" w:rsidRDefault="006556A3" w:rsidP="006556A3">
      <w:pPr>
        <w:pStyle w:val="20"/>
        <w:shd w:val="clear" w:color="auto" w:fill="auto"/>
        <w:spacing w:line="240" w:lineRule="auto"/>
        <w:ind w:firstLine="740"/>
        <w:rPr>
          <w:b/>
          <w:sz w:val="24"/>
          <w:szCs w:val="24"/>
        </w:rPr>
      </w:pPr>
      <w:r>
        <w:rPr>
          <w:sz w:val="24"/>
          <w:szCs w:val="24"/>
        </w:rPr>
        <w:t xml:space="preserve">3. Развитие мотивации к овладению культурой активного использования словарей и других поисковых систем. </w:t>
      </w:r>
      <w:r>
        <w:rPr>
          <w:rStyle w:val="23"/>
        </w:rPr>
        <w:t>Обучающийся сможет: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определять необходимые ключевые поисковые слова и запросы;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line="240" w:lineRule="auto"/>
        <w:ind w:left="1040" w:hanging="300"/>
        <w:rPr>
          <w:sz w:val="24"/>
          <w:szCs w:val="24"/>
        </w:rPr>
      </w:pPr>
      <w:r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line="240" w:lineRule="auto"/>
        <w:ind w:left="1040" w:hanging="300"/>
        <w:rPr>
          <w:sz w:val="24"/>
          <w:szCs w:val="24"/>
        </w:rPr>
      </w:pPr>
      <w:r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6556A3" w:rsidRDefault="006556A3" w:rsidP="006556A3">
      <w:pPr>
        <w:pStyle w:val="40"/>
        <w:shd w:val="clear" w:color="auto" w:fill="auto"/>
        <w:spacing w:line="240" w:lineRule="auto"/>
        <w:ind w:firstLine="740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УУД</w:t>
      </w:r>
    </w:p>
    <w:p w:rsidR="006556A3" w:rsidRDefault="006556A3" w:rsidP="006556A3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line="240" w:lineRule="auto"/>
        <w:ind w:firstLine="740"/>
        <w:rPr>
          <w:i/>
          <w:sz w:val="24"/>
          <w:szCs w:val="24"/>
        </w:rPr>
      </w:pPr>
      <w:r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6556A3" w:rsidRDefault="006556A3" w:rsidP="006556A3">
      <w:pPr>
        <w:pStyle w:val="20"/>
        <w:shd w:val="clear" w:color="auto" w:fill="auto"/>
        <w:tabs>
          <w:tab w:val="left" w:pos="1028"/>
        </w:tabs>
        <w:spacing w:line="240" w:lineRule="auto"/>
        <w:ind w:left="74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Обучающийся сможет</w:t>
      </w:r>
      <w:r>
        <w:rPr>
          <w:rStyle w:val="41"/>
          <w:b/>
        </w:rPr>
        <w:t>: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741"/>
        </w:tabs>
        <w:spacing w:line="240" w:lineRule="auto"/>
        <w:ind w:left="740" w:hanging="280"/>
        <w:rPr>
          <w:sz w:val="24"/>
          <w:szCs w:val="24"/>
        </w:rPr>
      </w:pPr>
      <w:r>
        <w:rPr>
          <w:sz w:val="24"/>
          <w:szCs w:val="24"/>
        </w:rPr>
        <w:t>играть определенную роль в совместной деятельности;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741"/>
        </w:tabs>
        <w:spacing w:line="240" w:lineRule="auto"/>
        <w:ind w:left="740" w:hanging="280"/>
        <w:rPr>
          <w:sz w:val="24"/>
          <w:szCs w:val="24"/>
        </w:rPr>
      </w:pPr>
      <w:r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гипотезы;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741"/>
        </w:tabs>
        <w:spacing w:line="240" w:lineRule="auto"/>
        <w:ind w:left="740" w:hanging="280"/>
        <w:rPr>
          <w:sz w:val="24"/>
          <w:szCs w:val="24"/>
        </w:rPr>
      </w:pPr>
      <w:r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741"/>
        </w:tabs>
        <w:spacing w:line="240" w:lineRule="auto"/>
        <w:ind w:left="740" w:hanging="280"/>
        <w:rPr>
          <w:sz w:val="24"/>
          <w:szCs w:val="24"/>
        </w:rPr>
      </w:pPr>
      <w:r>
        <w:rPr>
          <w:sz w:val="24"/>
          <w:szCs w:val="24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6556A3" w:rsidRDefault="006556A3" w:rsidP="006556A3">
      <w:pPr>
        <w:pStyle w:val="20"/>
        <w:numPr>
          <w:ilvl w:val="0"/>
          <w:numId w:val="5"/>
        </w:numPr>
        <w:shd w:val="clear" w:color="auto" w:fill="auto"/>
        <w:tabs>
          <w:tab w:val="left" w:pos="1024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>
        <w:rPr>
          <w:rStyle w:val="23"/>
        </w:rPr>
        <w:t>Обучающийся сможет: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принимать решение в ходе диалога и согласовывать его с собеседником;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создавать письменные оригинальные тексты с использованием необходимых речевых средств;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использовать вербальные и невербальные средства или наглядные материалы, подготовленные под руководством учителя;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556A3" w:rsidRDefault="006556A3" w:rsidP="006556A3">
      <w:pPr>
        <w:pStyle w:val="20"/>
        <w:shd w:val="clear" w:color="auto" w:fill="auto"/>
        <w:spacing w:line="240" w:lineRule="auto"/>
        <w:ind w:firstLine="760"/>
        <w:rPr>
          <w:b/>
          <w:sz w:val="24"/>
          <w:szCs w:val="24"/>
        </w:rPr>
      </w:pPr>
      <w:r>
        <w:rPr>
          <w:sz w:val="24"/>
          <w:szCs w:val="24"/>
        </w:rPr>
        <w:t xml:space="preserve">З.Формирование и развитие компетентности в области использования информационно-коммуникационных технологий (далее - ИКТ). </w:t>
      </w:r>
      <w:r>
        <w:rPr>
          <w:rStyle w:val="23"/>
        </w:rPr>
        <w:t>Обучающийся сможет: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72"/>
        </w:tabs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72"/>
        </w:tabs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72"/>
        </w:tabs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</w:t>
      </w:r>
      <w:proofErr w:type="spellStart"/>
      <w:r>
        <w:rPr>
          <w:sz w:val="24"/>
          <w:szCs w:val="24"/>
        </w:rPr>
        <w:t>числесоздание</w:t>
      </w:r>
      <w:proofErr w:type="spellEnd"/>
      <w:r>
        <w:rPr>
          <w:sz w:val="24"/>
          <w:szCs w:val="24"/>
        </w:rPr>
        <w:t xml:space="preserve">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556A3" w:rsidRDefault="006556A3" w:rsidP="006556A3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При изучении литературы обучающиеся усовершенствуют приобретенные на </w:t>
      </w:r>
      <w:r>
        <w:rPr>
          <w:sz w:val="24"/>
          <w:szCs w:val="24"/>
        </w:rPr>
        <w:lastRenderedPageBreak/>
        <w:t>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556A3" w:rsidRDefault="006556A3" w:rsidP="006556A3">
      <w:pPr>
        <w:pStyle w:val="20"/>
        <w:numPr>
          <w:ilvl w:val="0"/>
          <w:numId w:val="4"/>
        </w:numPr>
        <w:shd w:val="clear" w:color="auto" w:fill="auto"/>
        <w:tabs>
          <w:tab w:val="left" w:pos="958"/>
        </w:tabs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заполнять и дополнять таблицы, схемы.</w:t>
      </w:r>
    </w:p>
    <w:p w:rsidR="006556A3" w:rsidRDefault="006556A3" w:rsidP="006556A3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В ходе изучения учебного материала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6556A3" w:rsidRDefault="006556A3" w:rsidP="006556A3">
      <w:pPr>
        <w:pStyle w:val="22"/>
        <w:shd w:val="clear" w:color="auto" w:fill="auto"/>
        <w:spacing w:line="240" w:lineRule="auto"/>
        <w:jc w:val="center"/>
        <w:rPr>
          <w:i/>
          <w:sz w:val="24"/>
          <w:szCs w:val="24"/>
        </w:rPr>
      </w:pPr>
      <w:bookmarkStart w:id="2" w:name="bookmark6"/>
      <w:r>
        <w:rPr>
          <w:i/>
          <w:sz w:val="24"/>
          <w:szCs w:val="24"/>
        </w:rPr>
        <w:t>Предметные результаты</w:t>
      </w:r>
      <w:bookmarkEnd w:id="2"/>
    </w:p>
    <w:p w:rsidR="006556A3" w:rsidRDefault="006556A3" w:rsidP="006556A3">
      <w:pPr>
        <w:pStyle w:val="40"/>
        <w:spacing w:line="240" w:lineRule="auto"/>
        <w:ind w:firstLine="5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1) совершенствование видов речевой деятельности (</w:t>
      </w:r>
      <w:proofErr w:type="spellStart"/>
      <w:r>
        <w:rPr>
          <w:i w:val="0"/>
          <w:sz w:val="24"/>
          <w:szCs w:val="24"/>
        </w:rPr>
        <w:t>аудирования</w:t>
      </w:r>
      <w:proofErr w:type="spellEnd"/>
      <w:r>
        <w:rPr>
          <w:i w:val="0"/>
          <w:sz w:val="24"/>
          <w:szCs w:val="24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6556A3" w:rsidRDefault="006556A3" w:rsidP="006556A3">
      <w:pPr>
        <w:pStyle w:val="40"/>
        <w:spacing w:line="240" w:lineRule="auto"/>
        <w:ind w:firstLine="5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2) понимание определяющей роли языка в развитии интеллектуальных и творческих способностей личности, в процессе образования и самообразования; </w:t>
      </w:r>
    </w:p>
    <w:p w:rsidR="006556A3" w:rsidRDefault="006556A3" w:rsidP="006556A3">
      <w:pPr>
        <w:pStyle w:val="40"/>
        <w:spacing w:line="240" w:lineRule="auto"/>
        <w:ind w:firstLine="5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3) использование коммуникативно-эстетических возможностей русского родного языка;</w:t>
      </w:r>
    </w:p>
    <w:p w:rsidR="006556A3" w:rsidRDefault="006556A3" w:rsidP="006556A3">
      <w:pPr>
        <w:pStyle w:val="40"/>
        <w:spacing w:line="240" w:lineRule="auto"/>
        <w:ind w:firstLine="5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6556A3" w:rsidRDefault="006556A3" w:rsidP="006556A3">
      <w:pPr>
        <w:pStyle w:val="40"/>
        <w:spacing w:line="240" w:lineRule="auto"/>
        <w:ind w:firstLine="5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6556A3" w:rsidRDefault="006556A3" w:rsidP="006556A3">
      <w:pPr>
        <w:pStyle w:val="40"/>
        <w:spacing w:line="240" w:lineRule="auto"/>
        <w:ind w:firstLine="5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6)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>
        <w:rPr>
          <w:i w:val="0"/>
          <w:sz w:val="24"/>
          <w:szCs w:val="24"/>
        </w:rPr>
        <w:t>дств дл</w:t>
      </w:r>
      <w:proofErr w:type="gramEnd"/>
      <w:r>
        <w:rPr>
          <w:i w:val="0"/>
          <w:sz w:val="24"/>
          <w:szCs w:val="24"/>
        </w:rPr>
        <w:t>я свободного выражения мыслей и чувств адекватно ситуации и стилю общения;</w:t>
      </w:r>
    </w:p>
    <w:p w:rsidR="006556A3" w:rsidRDefault="006556A3" w:rsidP="006556A3">
      <w:pPr>
        <w:pStyle w:val="40"/>
        <w:spacing w:line="240" w:lineRule="auto"/>
        <w:ind w:firstLine="5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6556A3" w:rsidRDefault="006556A3" w:rsidP="006556A3">
      <w:pPr>
        <w:pStyle w:val="40"/>
        <w:shd w:val="clear" w:color="auto" w:fill="auto"/>
        <w:spacing w:line="240" w:lineRule="auto"/>
        <w:ind w:firstLine="580"/>
        <w:rPr>
          <w:sz w:val="24"/>
          <w:szCs w:val="24"/>
        </w:rPr>
      </w:pPr>
      <w:r>
        <w:rPr>
          <w:i w:val="0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6556A3" w:rsidRDefault="006556A3" w:rsidP="006556A3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</w:p>
    <w:p w:rsidR="006556A3" w:rsidRDefault="006556A3" w:rsidP="006556A3">
      <w:pPr>
        <w:ind w:firstLine="709"/>
        <w:jc w:val="both"/>
        <w:rPr>
          <w:b/>
          <w:i/>
          <w:lang w:eastAsia="ru-RU"/>
        </w:rPr>
      </w:pPr>
      <w:bookmarkStart w:id="3" w:name="bookmark4"/>
      <w:bookmarkEnd w:id="0"/>
      <w:r>
        <w:rPr>
          <w:b/>
        </w:rPr>
        <w:t>СОДЕРЖАНИЕ УЧЕБНОГО ПРЕДМЕТА</w:t>
      </w:r>
      <w:r>
        <w:rPr>
          <w:b/>
          <w:i/>
          <w:lang w:eastAsia="ru-RU"/>
        </w:rPr>
        <w:t xml:space="preserve"> </w:t>
      </w:r>
    </w:p>
    <w:p w:rsidR="006556A3" w:rsidRDefault="006556A3" w:rsidP="006556A3">
      <w:pPr>
        <w:ind w:firstLine="709"/>
        <w:jc w:val="both"/>
        <w:rPr>
          <w:b/>
          <w:i/>
          <w:lang w:eastAsia="ru-RU"/>
        </w:rPr>
      </w:pPr>
    </w:p>
    <w:p w:rsidR="006556A3" w:rsidRDefault="006556A3" w:rsidP="006556A3">
      <w:pPr>
        <w:ind w:firstLine="709"/>
        <w:jc w:val="both"/>
        <w:rPr>
          <w:lang w:eastAsia="ru-RU"/>
        </w:rPr>
      </w:pPr>
      <w:r>
        <w:rPr>
          <w:b/>
          <w:i/>
          <w:lang w:eastAsia="ru-RU"/>
        </w:rPr>
        <w:t>Раздел 1. Язык и культура</w:t>
      </w:r>
      <w:proofErr w:type="gramStart"/>
      <w:r>
        <w:rPr>
          <w:b/>
          <w:i/>
          <w:lang w:eastAsia="ru-RU"/>
        </w:rPr>
        <w:t xml:space="preserve"> .</w:t>
      </w:r>
      <w:proofErr w:type="gramEnd"/>
      <w:r>
        <w:rPr>
          <w:lang w:eastAsia="ru-RU"/>
        </w:rPr>
        <w:t xml:space="preserve">Краткая история русской письменности. Создание славянского алфавита. </w:t>
      </w:r>
    </w:p>
    <w:p w:rsidR="006556A3" w:rsidRDefault="006556A3" w:rsidP="006556A3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Краткая история русского литературного языка. Роль церковно-славянского (старославянского) языка в развитии русского языка. </w:t>
      </w:r>
    </w:p>
    <w:p w:rsidR="006556A3" w:rsidRDefault="006556A3" w:rsidP="006556A3">
      <w:pPr>
        <w:ind w:firstLine="709"/>
        <w:jc w:val="both"/>
        <w:rPr>
          <w:lang w:eastAsia="ru-RU"/>
        </w:rPr>
      </w:pPr>
      <w:r>
        <w:rPr>
          <w:lang w:eastAsia="ru-RU"/>
        </w:rPr>
        <w:t>Особенности русской интонации, темпа речи по сравнению с другими языками.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 Национально-культурное своеобразие диалектизмов.</w:t>
      </w:r>
    </w:p>
    <w:p w:rsidR="006556A3" w:rsidRDefault="006556A3" w:rsidP="006556A3">
      <w:pPr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Особенности жестов и мимики в русской речи, отражение их в устойчивых выражениях. Национально-культурная специфика русской фразеологии. Отражение во фразеологии обычаев, традиций, быта, исторических событий, культуры и т.п. (начать с азов, от доски до доски, приложить руку и т.п. - информация о традиционной грамотности и др.) Крылатые слова и выражения из произведений художественной литературы, кинофильмов, песен.</w:t>
      </w:r>
    </w:p>
    <w:p w:rsidR="006556A3" w:rsidRDefault="006556A3" w:rsidP="006556A3">
      <w:pPr>
        <w:ind w:firstLine="709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 xml:space="preserve">Раздел 2. Культура речи </w:t>
      </w:r>
    </w:p>
    <w:p w:rsidR="006556A3" w:rsidRDefault="006556A3" w:rsidP="006556A3">
      <w:pPr>
        <w:ind w:firstLine="709"/>
        <w:jc w:val="both"/>
        <w:rPr>
          <w:lang w:eastAsia="ru-RU"/>
        </w:rPr>
      </w:pPr>
      <w:r>
        <w:rPr>
          <w:i/>
          <w:lang w:eastAsia="ru-RU"/>
        </w:rPr>
        <w:t>Основные орфоэпические нормы.</w:t>
      </w:r>
      <w:r>
        <w:rPr>
          <w:lang w:eastAsia="ru-RU"/>
        </w:rPr>
        <w:t xml:space="preserve"> Типичные ошибки в современной речи: произношение гласных [э] и [о] после мягких согласных и шипящих; безударный [о] в словах иностранного происхождения; произношение парных по твердости-мягкости согласных перед </w:t>
      </w:r>
      <w:r>
        <w:rPr>
          <w:i/>
          <w:lang w:eastAsia="ru-RU"/>
        </w:rPr>
        <w:t>е</w:t>
      </w:r>
      <w:r>
        <w:rPr>
          <w:lang w:eastAsia="ru-RU"/>
        </w:rPr>
        <w:t xml:space="preserve"> в словах иностранного происхождения; произношение безударной [а] после </w:t>
      </w:r>
      <w:r>
        <w:rPr>
          <w:i/>
          <w:lang w:eastAsia="ru-RU"/>
        </w:rPr>
        <w:t>ж</w:t>
      </w:r>
      <w:r>
        <w:rPr>
          <w:lang w:eastAsia="ru-RU"/>
        </w:rPr>
        <w:t xml:space="preserve"> и </w:t>
      </w:r>
      <w:proofErr w:type="spellStart"/>
      <w:r>
        <w:rPr>
          <w:i/>
          <w:lang w:eastAsia="ru-RU"/>
        </w:rPr>
        <w:t>ш</w:t>
      </w:r>
      <w:proofErr w:type="spellEnd"/>
      <w:r>
        <w:rPr>
          <w:i/>
          <w:lang w:eastAsia="ru-RU"/>
        </w:rPr>
        <w:t xml:space="preserve">; </w:t>
      </w:r>
      <w:r>
        <w:rPr>
          <w:lang w:eastAsia="ru-RU"/>
        </w:rPr>
        <w:t>произношение сочетания</w:t>
      </w:r>
      <w:r>
        <w:rPr>
          <w:i/>
          <w:lang w:eastAsia="ru-RU"/>
        </w:rPr>
        <w:t xml:space="preserve"> </w:t>
      </w:r>
      <w:proofErr w:type="spellStart"/>
      <w:r>
        <w:rPr>
          <w:i/>
          <w:lang w:eastAsia="ru-RU"/>
        </w:rPr>
        <w:t>чн</w:t>
      </w:r>
      <w:proofErr w:type="spellEnd"/>
      <w:r>
        <w:rPr>
          <w:i/>
          <w:lang w:eastAsia="ru-RU"/>
        </w:rPr>
        <w:t xml:space="preserve"> </w:t>
      </w:r>
      <w:r>
        <w:rPr>
          <w:lang w:eastAsia="ru-RU"/>
        </w:rPr>
        <w:t>и</w:t>
      </w:r>
      <w:r>
        <w:rPr>
          <w:i/>
          <w:lang w:eastAsia="ru-RU"/>
        </w:rPr>
        <w:t xml:space="preserve"> </w:t>
      </w:r>
      <w:proofErr w:type="spellStart"/>
      <w:proofErr w:type="gramStart"/>
      <w:r>
        <w:rPr>
          <w:i/>
          <w:lang w:eastAsia="ru-RU"/>
        </w:rPr>
        <w:t>чт</w:t>
      </w:r>
      <w:proofErr w:type="spellEnd"/>
      <w:proofErr w:type="gramEnd"/>
      <w:r>
        <w:rPr>
          <w:i/>
          <w:lang w:eastAsia="ru-RU"/>
        </w:rPr>
        <w:t xml:space="preserve">; </w:t>
      </w:r>
      <w:r>
        <w:rPr>
          <w:lang w:eastAsia="ru-RU"/>
        </w:rPr>
        <w:t>произношение женских отчеств на</w:t>
      </w:r>
      <w:r>
        <w:rPr>
          <w:i/>
          <w:lang w:eastAsia="ru-RU"/>
        </w:rPr>
        <w:t xml:space="preserve"> –</w:t>
      </w:r>
      <w:proofErr w:type="spellStart"/>
      <w:r>
        <w:rPr>
          <w:i/>
          <w:lang w:eastAsia="ru-RU"/>
        </w:rPr>
        <w:t>ична</w:t>
      </w:r>
      <w:proofErr w:type="spellEnd"/>
      <w:r>
        <w:rPr>
          <w:i/>
          <w:lang w:eastAsia="ru-RU"/>
        </w:rPr>
        <w:t>, -</w:t>
      </w:r>
      <w:proofErr w:type="spellStart"/>
      <w:r>
        <w:rPr>
          <w:i/>
          <w:lang w:eastAsia="ru-RU"/>
        </w:rPr>
        <w:t>инична</w:t>
      </w:r>
      <w:proofErr w:type="spellEnd"/>
      <w:r>
        <w:rPr>
          <w:i/>
          <w:lang w:eastAsia="ru-RU"/>
        </w:rPr>
        <w:t xml:space="preserve">; </w:t>
      </w:r>
      <w:r>
        <w:rPr>
          <w:lang w:eastAsia="ru-RU"/>
        </w:rPr>
        <w:t xml:space="preserve">произношение </w:t>
      </w:r>
      <w:proofErr w:type="gramStart"/>
      <w:r>
        <w:rPr>
          <w:lang w:eastAsia="ru-RU"/>
        </w:rPr>
        <w:t>твердого</w:t>
      </w:r>
      <w:proofErr w:type="gramEnd"/>
      <w:r>
        <w:rPr>
          <w:lang w:eastAsia="ru-RU"/>
        </w:rPr>
        <w:t xml:space="preserve"> [н] перед мягкими [ф</w:t>
      </w:r>
      <w:r>
        <w:rPr>
          <w:vertAlign w:val="superscript"/>
          <w:lang w:eastAsia="ru-RU"/>
        </w:rPr>
        <w:t>,</w:t>
      </w:r>
      <w:r>
        <w:rPr>
          <w:lang w:eastAsia="ru-RU"/>
        </w:rPr>
        <w:t>] и [в</w:t>
      </w:r>
      <w:r>
        <w:rPr>
          <w:vertAlign w:val="superscript"/>
          <w:lang w:eastAsia="ru-RU"/>
        </w:rPr>
        <w:t>,</w:t>
      </w:r>
      <w:r>
        <w:rPr>
          <w:lang w:eastAsia="ru-RU"/>
        </w:rPr>
        <w:t>]; произношение мягкого [н</w:t>
      </w:r>
      <w:r>
        <w:rPr>
          <w:vertAlign w:val="superscript"/>
          <w:lang w:eastAsia="ru-RU"/>
        </w:rPr>
        <w:t>,</w:t>
      </w:r>
      <w:r>
        <w:rPr>
          <w:lang w:eastAsia="ru-RU"/>
        </w:rPr>
        <w:t xml:space="preserve">] перед </w:t>
      </w:r>
      <w:r>
        <w:rPr>
          <w:i/>
          <w:lang w:eastAsia="ru-RU"/>
        </w:rPr>
        <w:t>ч</w:t>
      </w:r>
      <w:r>
        <w:rPr>
          <w:lang w:eastAsia="ru-RU"/>
        </w:rPr>
        <w:t xml:space="preserve"> и </w:t>
      </w:r>
      <w:r>
        <w:rPr>
          <w:i/>
          <w:lang w:eastAsia="ru-RU"/>
        </w:rPr>
        <w:t>щ.</w:t>
      </w:r>
    </w:p>
    <w:p w:rsidR="006556A3" w:rsidRDefault="006556A3" w:rsidP="006556A3">
      <w:pPr>
        <w:ind w:firstLine="709"/>
        <w:jc w:val="both"/>
        <w:rPr>
          <w:lang w:eastAsia="ru-RU"/>
        </w:rPr>
      </w:pPr>
      <w:r>
        <w:rPr>
          <w:i/>
          <w:lang w:eastAsia="ru-RU"/>
        </w:rPr>
        <w:t>Основные лексические нормы современного русского литературного языка.</w:t>
      </w:r>
      <w:r>
        <w:rPr>
          <w:lang w:eastAsia="ru-RU"/>
        </w:rPr>
        <w:t xml:space="preserve"> Лексическая сочетаемость слова и точность. Тавтология. Плеоназм. Терминология и точность речи. Нарушение словоупотребления заимствованных слов.</w:t>
      </w:r>
    </w:p>
    <w:p w:rsidR="006556A3" w:rsidRDefault="006556A3" w:rsidP="006556A3">
      <w:pPr>
        <w:ind w:firstLine="709"/>
        <w:jc w:val="both"/>
        <w:rPr>
          <w:lang w:eastAsia="ru-RU"/>
        </w:rPr>
      </w:pPr>
      <w:r>
        <w:rPr>
          <w:i/>
          <w:lang w:eastAsia="ru-RU"/>
        </w:rPr>
        <w:t>Основные грамматические нормы современного русского литературного языка.</w:t>
      </w:r>
      <w:r>
        <w:rPr>
          <w:lang w:eastAsia="ru-RU"/>
        </w:rPr>
        <w:t xml:space="preserve"> Типичные грамматические ошибки. Управление: управление предлогов </w:t>
      </w:r>
      <w:proofErr w:type="gramStart"/>
      <w:r>
        <w:rPr>
          <w:i/>
          <w:lang w:eastAsia="ru-RU"/>
        </w:rPr>
        <w:t>благодаря</w:t>
      </w:r>
      <w:proofErr w:type="gramEnd"/>
      <w:r>
        <w:rPr>
          <w:i/>
          <w:lang w:eastAsia="ru-RU"/>
        </w:rPr>
        <w:t xml:space="preserve">, согласно, вопреки. </w:t>
      </w:r>
      <w:r>
        <w:rPr>
          <w:lang w:eastAsia="ru-RU"/>
        </w:rPr>
        <w:t>Правильное построение словосочетаний по типу управления (</w:t>
      </w:r>
      <w:r>
        <w:rPr>
          <w:i/>
          <w:lang w:eastAsia="ru-RU"/>
        </w:rPr>
        <w:t>отзыв о книге – рецензия на книгу, обидеться на слово – обижен словами</w:t>
      </w:r>
      <w:r>
        <w:rPr>
          <w:lang w:eastAsia="ru-RU"/>
        </w:rPr>
        <w:t xml:space="preserve">). Правильное употребление предлогов </w:t>
      </w:r>
      <w:proofErr w:type="gramStart"/>
      <w:r>
        <w:rPr>
          <w:i/>
          <w:lang w:eastAsia="ru-RU"/>
        </w:rPr>
        <w:t>о</w:t>
      </w:r>
      <w:proofErr w:type="gramEnd"/>
      <w:r>
        <w:rPr>
          <w:i/>
          <w:lang w:eastAsia="ru-RU"/>
        </w:rPr>
        <w:t xml:space="preserve">, по, из, с </w:t>
      </w:r>
      <w:r>
        <w:rPr>
          <w:lang w:eastAsia="ru-RU"/>
        </w:rPr>
        <w:t>в составе словосочетаний (</w:t>
      </w:r>
      <w:r>
        <w:rPr>
          <w:i/>
          <w:lang w:eastAsia="ru-RU"/>
        </w:rPr>
        <w:t>приехать из Москвы, приехать с Урала</w:t>
      </w:r>
      <w:r>
        <w:rPr>
          <w:lang w:eastAsia="ru-RU"/>
        </w:rPr>
        <w:t>). Нагромождение одних и тех же падежных форм, в частности родительного и творительного падежа.</w:t>
      </w:r>
    </w:p>
    <w:p w:rsidR="006556A3" w:rsidRDefault="006556A3" w:rsidP="006556A3">
      <w:pPr>
        <w:ind w:firstLine="709"/>
        <w:jc w:val="both"/>
        <w:rPr>
          <w:lang w:eastAsia="ru-RU"/>
        </w:rPr>
      </w:pPr>
      <w:r>
        <w:rPr>
          <w:i/>
          <w:lang w:eastAsia="ru-RU"/>
        </w:rPr>
        <w:t>Речевой этикет.</w:t>
      </w:r>
      <w:r>
        <w:rPr>
          <w:lang w:eastAsia="ru-RU"/>
        </w:rPr>
        <w:t xml:space="preserve"> Активные процессы в речевом этикете. Новые варианты приветствия и прощания, возникшие в СМИ. Речевая агрессия. Этикетные речевые тактики и приемы коммуникации, помогающие противостоять речевой агрессии.</w:t>
      </w:r>
    </w:p>
    <w:p w:rsidR="006556A3" w:rsidRDefault="006556A3" w:rsidP="006556A3">
      <w:pPr>
        <w:ind w:firstLine="709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 xml:space="preserve">Раздел 3. Речь. Речевая деятельность. Текст </w:t>
      </w:r>
    </w:p>
    <w:p w:rsidR="006556A3" w:rsidRDefault="006556A3" w:rsidP="006556A3">
      <w:pPr>
        <w:ind w:firstLine="709"/>
        <w:jc w:val="both"/>
        <w:rPr>
          <w:lang w:eastAsia="ru-RU"/>
        </w:rPr>
      </w:pPr>
      <w:r>
        <w:rPr>
          <w:i/>
          <w:lang w:eastAsia="ru-RU"/>
        </w:rPr>
        <w:t>Язык и речь. Виды речевой деятельности.</w:t>
      </w:r>
      <w:r>
        <w:rPr>
          <w:lang w:eastAsia="ru-RU"/>
        </w:rPr>
        <w:t xml:space="preserve"> Основные методы, способы и средства получения, переработки информации. Русский язык в Интернете. Правила информационной безопасности при общении в социальных сетях.</w:t>
      </w:r>
    </w:p>
    <w:p w:rsidR="006556A3" w:rsidRDefault="006556A3" w:rsidP="006556A3">
      <w:pPr>
        <w:ind w:firstLine="709"/>
        <w:jc w:val="both"/>
        <w:rPr>
          <w:lang w:eastAsia="ru-RU"/>
        </w:rPr>
      </w:pPr>
      <w:r>
        <w:rPr>
          <w:i/>
          <w:lang w:eastAsia="ru-RU"/>
        </w:rPr>
        <w:t>Текст как единица языка.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>
        <w:rPr>
          <w:lang w:eastAsia="ru-RU"/>
        </w:rPr>
        <w:t xml:space="preserve"> Текст и </w:t>
      </w:r>
      <w:proofErr w:type="spellStart"/>
      <w:r>
        <w:rPr>
          <w:lang w:eastAsia="ru-RU"/>
        </w:rPr>
        <w:t>интертекст</w:t>
      </w:r>
      <w:proofErr w:type="spellEnd"/>
      <w:r>
        <w:rPr>
          <w:lang w:eastAsia="ru-RU"/>
        </w:rPr>
        <w:t>. Прецедентные тексты.</w:t>
      </w:r>
    </w:p>
    <w:p w:rsidR="006556A3" w:rsidRDefault="006556A3" w:rsidP="006556A3">
      <w:pPr>
        <w:ind w:firstLine="709"/>
        <w:jc w:val="both"/>
        <w:rPr>
          <w:lang w:eastAsia="ru-RU"/>
        </w:rPr>
      </w:pPr>
      <w:r>
        <w:rPr>
          <w:i/>
          <w:lang w:eastAsia="ru-RU"/>
        </w:rPr>
        <w:t>Функциональные разновидности языка</w:t>
      </w:r>
      <w:r>
        <w:rPr>
          <w:lang w:eastAsia="ru-RU"/>
        </w:rPr>
        <w:t>. Содержание и строение учебного сообщения (устного ответа). Различные виды ответов: ответ-анализ, ответ-обобщение, ответ-добавление, ответ-группировка. Компьютерная презентация. Основные средства и правила создания и предъявления презентации слушателям.</w:t>
      </w:r>
    </w:p>
    <w:p w:rsidR="006556A3" w:rsidRDefault="006556A3" w:rsidP="006556A3">
      <w:pPr>
        <w:ind w:firstLine="709"/>
        <w:jc w:val="both"/>
        <w:rPr>
          <w:i/>
          <w:lang w:eastAsia="ru-RU"/>
        </w:rPr>
      </w:pPr>
      <w:r>
        <w:br/>
      </w:r>
      <w:bookmarkEnd w:id="3"/>
    </w:p>
    <w:p w:rsidR="006556A3" w:rsidRDefault="006556A3" w:rsidP="006556A3">
      <w:pPr>
        <w:pStyle w:val="a4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871"/>
        <w:gridCol w:w="6012"/>
        <w:gridCol w:w="2688"/>
      </w:tblGrid>
      <w:tr w:rsidR="006556A3" w:rsidTr="006556A3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6A3" w:rsidRDefault="006556A3" w:rsidP="00AB20C4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6A3" w:rsidRDefault="006556A3" w:rsidP="00AB20C4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6A3" w:rsidRDefault="006556A3" w:rsidP="00AB20C4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556A3" w:rsidTr="006556A3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6A3" w:rsidRDefault="006556A3" w:rsidP="00AB20C4">
            <w:pPr>
              <w:pStyle w:val="a4"/>
              <w:jc w:val="both"/>
            </w:pPr>
            <w:r>
              <w:t>1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6A3" w:rsidRDefault="006556A3" w:rsidP="00AB20C4">
            <w:pPr>
              <w:pStyle w:val="a4"/>
              <w:jc w:val="both"/>
            </w:pPr>
            <w:r>
              <w:t>Язык и культура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6A3" w:rsidRDefault="006556A3" w:rsidP="00AB20C4">
            <w:pPr>
              <w:pStyle w:val="a4"/>
              <w:jc w:val="both"/>
            </w:pPr>
            <w:r>
              <w:t>5</w:t>
            </w:r>
          </w:p>
        </w:tc>
      </w:tr>
      <w:tr w:rsidR="006556A3" w:rsidTr="006556A3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6A3" w:rsidRDefault="006556A3" w:rsidP="00AB20C4">
            <w:pPr>
              <w:pStyle w:val="a4"/>
              <w:jc w:val="both"/>
            </w:pPr>
            <w:r>
              <w:t>2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6A3" w:rsidRDefault="006556A3" w:rsidP="00AB20C4">
            <w:pPr>
              <w:pStyle w:val="a4"/>
              <w:jc w:val="both"/>
            </w:pPr>
            <w:r>
              <w:t>Культура речи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6A3" w:rsidRDefault="006556A3" w:rsidP="00AB20C4">
            <w:pPr>
              <w:pStyle w:val="a4"/>
              <w:jc w:val="both"/>
            </w:pPr>
            <w:r>
              <w:t>7</w:t>
            </w:r>
          </w:p>
        </w:tc>
      </w:tr>
      <w:tr w:rsidR="006556A3" w:rsidTr="006556A3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6A3" w:rsidRDefault="006556A3" w:rsidP="00AB20C4">
            <w:pPr>
              <w:pStyle w:val="a4"/>
              <w:jc w:val="both"/>
            </w:pPr>
            <w:r>
              <w:t>3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6A3" w:rsidRDefault="006556A3" w:rsidP="00AB20C4">
            <w:pPr>
              <w:pStyle w:val="a4"/>
              <w:jc w:val="both"/>
            </w:pPr>
            <w:r>
              <w:t>Речь. Речевая деятельность. Текст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6A3" w:rsidRDefault="006556A3" w:rsidP="00AB20C4">
            <w:pPr>
              <w:pStyle w:val="a4"/>
              <w:jc w:val="both"/>
            </w:pPr>
            <w:r>
              <w:t>5</w:t>
            </w:r>
          </w:p>
        </w:tc>
      </w:tr>
      <w:tr w:rsidR="006556A3" w:rsidTr="006556A3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6A3" w:rsidRDefault="006556A3" w:rsidP="00AB20C4">
            <w:pPr>
              <w:pStyle w:val="a4"/>
              <w:jc w:val="both"/>
            </w:pP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6A3" w:rsidRDefault="006556A3" w:rsidP="00AB20C4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6A3" w:rsidRDefault="006556A3" w:rsidP="00AB20C4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6556A3" w:rsidRDefault="006556A3" w:rsidP="006556A3">
      <w:pPr>
        <w:pStyle w:val="a4"/>
        <w:jc w:val="both"/>
        <w:rPr>
          <w:b/>
        </w:rPr>
      </w:pPr>
    </w:p>
    <w:p w:rsidR="006556A3" w:rsidRDefault="006556A3" w:rsidP="006556A3">
      <w:pPr>
        <w:pStyle w:val="a4"/>
        <w:jc w:val="both"/>
        <w:rPr>
          <w:b/>
        </w:rPr>
      </w:pPr>
    </w:p>
    <w:p w:rsidR="006556A3" w:rsidRDefault="006556A3" w:rsidP="006556A3">
      <w:pPr>
        <w:pStyle w:val="a4"/>
        <w:rPr>
          <w:b/>
        </w:rPr>
      </w:pPr>
    </w:p>
    <w:p w:rsidR="006556A3" w:rsidRDefault="006556A3" w:rsidP="006556A3">
      <w:pPr>
        <w:pStyle w:val="a4"/>
        <w:rPr>
          <w:b/>
        </w:rPr>
      </w:pPr>
    </w:p>
    <w:p w:rsidR="006556A3" w:rsidRDefault="006556A3" w:rsidP="006556A3">
      <w:pPr>
        <w:pStyle w:val="a4"/>
        <w:jc w:val="center"/>
        <w:rPr>
          <w:b/>
        </w:rPr>
      </w:pPr>
    </w:p>
    <w:p w:rsidR="0086624F" w:rsidRDefault="0086624F" w:rsidP="006556A3">
      <w:pPr>
        <w:pStyle w:val="a4"/>
        <w:jc w:val="center"/>
        <w:rPr>
          <w:b/>
        </w:rPr>
      </w:pPr>
    </w:p>
    <w:p w:rsidR="006556A3" w:rsidRDefault="006556A3" w:rsidP="006556A3">
      <w:pPr>
        <w:pStyle w:val="a4"/>
        <w:jc w:val="center"/>
        <w:rPr>
          <w:b/>
        </w:rPr>
      </w:pPr>
      <w:bookmarkStart w:id="4" w:name="_GoBack"/>
      <w:bookmarkEnd w:id="4"/>
      <w:r>
        <w:rPr>
          <w:b/>
        </w:rPr>
        <w:lastRenderedPageBreak/>
        <w:t>Календарно- тематическое планирование</w:t>
      </w:r>
    </w:p>
    <w:p w:rsidR="006556A3" w:rsidRDefault="006556A3" w:rsidP="006556A3">
      <w:pPr>
        <w:pStyle w:val="a4"/>
        <w:jc w:val="center"/>
        <w:rPr>
          <w:b/>
          <w:i/>
        </w:rPr>
      </w:pPr>
    </w:p>
    <w:p w:rsidR="006556A3" w:rsidRDefault="006556A3" w:rsidP="006556A3">
      <w:pPr>
        <w:pStyle w:val="a4"/>
        <w:tabs>
          <w:tab w:val="left" w:pos="1065"/>
        </w:tabs>
        <w:rPr>
          <w:b/>
        </w:rPr>
      </w:pPr>
      <w:bookmarkStart w:id="5" w:name="bookmark18"/>
      <w:r>
        <w:rPr>
          <w:b/>
        </w:rPr>
        <w:tab/>
      </w:r>
    </w:p>
    <w:tbl>
      <w:tblPr>
        <w:tblW w:w="1046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0"/>
        <w:gridCol w:w="3831"/>
        <w:gridCol w:w="1357"/>
        <w:gridCol w:w="1157"/>
        <w:gridCol w:w="1262"/>
        <w:gridCol w:w="2092"/>
      </w:tblGrid>
      <w:tr w:rsidR="006556A3" w:rsidTr="006556A3">
        <w:trPr>
          <w:trHeight w:val="29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Тема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Кол-во </w:t>
            </w:r>
          </w:p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часов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по плану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по факту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Pr="006556A3" w:rsidRDefault="006556A3" w:rsidP="006556A3">
            <w:pPr>
              <w:ind w:left="135"/>
            </w:pPr>
            <w:r w:rsidRPr="006556A3">
              <w:rPr>
                <w:color w:val="000000"/>
              </w:rPr>
              <w:t xml:space="preserve">Электронные цифровые образовательные ресурсы </w:t>
            </w:r>
          </w:p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4557C8">
        <w:trPr>
          <w:trHeight w:val="146"/>
        </w:trPr>
        <w:tc>
          <w:tcPr>
            <w:tcW w:w="10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 1. Язык и культура (5 час.)</w:t>
            </w:r>
          </w:p>
        </w:tc>
      </w:tr>
      <w:tr w:rsidR="006556A3" w:rsidTr="006556A3">
        <w:trPr>
          <w:trHeight w:val="1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Язык как зеркало национальной культуры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1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Исконно русская лексика: слова общеиндоевропейского фонда, слова праславянского языка, собственно русские слова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1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Слова, обозначающие предметы и явления традиционного русского быта, слова с национально-культурным компонентом, </w:t>
            </w:r>
            <w:proofErr w:type="gramStart"/>
            <w:r>
              <w:rPr>
                <w:lang w:eastAsia="ru-RU"/>
              </w:rPr>
              <w:t>народно-поэтические</w:t>
            </w:r>
            <w:proofErr w:type="gramEnd"/>
            <w:r>
              <w:rPr>
                <w:lang w:eastAsia="ru-RU"/>
              </w:rPr>
              <w:t xml:space="preserve"> символы, эпитеты (дом, хоровод, три, Иван-царевич и др.)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1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Русские имена. Имена исконные и заимствованные, традиционные и новые, устаревшие и популярные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1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Общеизвестные русские города. Происхождение их названий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7121FB">
        <w:trPr>
          <w:trHeight w:val="146"/>
        </w:trPr>
        <w:tc>
          <w:tcPr>
            <w:tcW w:w="10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 2. Культура речи (7 час.)</w:t>
            </w:r>
          </w:p>
        </w:tc>
      </w:tr>
      <w:tr w:rsidR="006556A3" w:rsidTr="006556A3">
        <w:trPr>
          <w:trHeight w:val="1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Основные орфоэпические нормы.  Равноправные и допустимые варианты произношения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1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Основные лексические нормы современного русского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63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Типичные речевые ошибки, связанные с употреблением синонимов, антонимов и лексических омонимов в речи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9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Основные грамматические нормы современного русского литературного языка. Категория склонения: склонение русских и иностранных имен и фамилий, названий географических объектов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30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Речевой этикет. Правила речевого этикета: нормы и традиции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30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Обращение в русском речевом этикете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63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Новые варианты приветствия и прощания, возникшие в СМИ; изменение обращений, использования собственных имен, их оценка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8E48FF">
        <w:trPr>
          <w:trHeight w:val="324"/>
        </w:trPr>
        <w:tc>
          <w:tcPr>
            <w:tcW w:w="10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 3. Речь. Речевая деятельность. Текст (5 час.)</w:t>
            </w:r>
          </w:p>
        </w:tc>
      </w:tr>
      <w:tr w:rsidR="006556A3" w:rsidTr="006556A3">
        <w:trPr>
          <w:trHeight w:val="63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Язык и речь. Виды речевой деятельности. Выразительность, чистота и богатство речи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64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Средства выразительности устной речи (тон, тембр, темп), способы тренировки (скороговорки)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32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Текст как единица языка. Средства связи предложений и частей текста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64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Виды преобразования текстов: аннотация, конспект, график, диаграмма, схема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32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6A3" w:rsidRDefault="006556A3" w:rsidP="006556A3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Функциональные разновидности языка.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556A3" w:rsidTr="006556A3">
        <w:trPr>
          <w:trHeight w:val="324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6A3" w:rsidRDefault="006556A3" w:rsidP="00AB20C4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6A3" w:rsidRDefault="006556A3" w:rsidP="006556A3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</w:tbl>
    <w:p w:rsidR="006556A3" w:rsidRDefault="006556A3" w:rsidP="006556A3">
      <w:pPr>
        <w:pStyle w:val="a4"/>
        <w:tabs>
          <w:tab w:val="left" w:pos="1065"/>
        </w:tabs>
        <w:rPr>
          <w:b/>
        </w:rPr>
      </w:pPr>
    </w:p>
    <w:p w:rsidR="006556A3" w:rsidRDefault="006556A3" w:rsidP="006556A3">
      <w:pPr>
        <w:pStyle w:val="a4"/>
        <w:jc w:val="center"/>
        <w:rPr>
          <w:b/>
        </w:rPr>
      </w:pPr>
    </w:p>
    <w:p w:rsidR="006556A3" w:rsidRDefault="006556A3" w:rsidP="006556A3">
      <w:pPr>
        <w:pStyle w:val="a4"/>
        <w:jc w:val="center"/>
        <w:rPr>
          <w:b/>
        </w:rPr>
      </w:pPr>
    </w:p>
    <w:p w:rsidR="006556A3" w:rsidRDefault="006556A3" w:rsidP="006556A3">
      <w:pPr>
        <w:pStyle w:val="a4"/>
        <w:jc w:val="center"/>
        <w:rPr>
          <w:b/>
        </w:rPr>
      </w:pPr>
    </w:p>
    <w:bookmarkEnd w:id="5"/>
    <w:p w:rsidR="006556A3" w:rsidRDefault="006556A3" w:rsidP="006556A3">
      <w:pPr>
        <w:pStyle w:val="a4"/>
        <w:jc w:val="both"/>
      </w:pPr>
    </w:p>
    <w:p w:rsidR="006556A3" w:rsidRDefault="006556A3" w:rsidP="006556A3"/>
    <w:p w:rsidR="006556A3" w:rsidRDefault="006556A3" w:rsidP="006556A3"/>
    <w:p w:rsidR="006556A3" w:rsidRDefault="006556A3" w:rsidP="006556A3"/>
    <w:p w:rsidR="006556A3" w:rsidRDefault="006556A3" w:rsidP="006556A3"/>
    <w:p w:rsidR="006556A3" w:rsidRDefault="006556A3" w:rsidP="006556A3"/>
    <w:p w:rsidR="006556A3" w:rsidRDefault="006556A3" w:rsidP="006556A3"/>
    <w:p w:rsidR="006556A3" w:rsidRDefault="006556A3" w:rsidP="006556A3"/>
    <w:p w:rsidR="006556A3" w:rsidRDefault="006556A3" w:rsidP="006556A3"/>
    <w:p w:rsidR="006556A3" w:rsidRDefault="006556A3" w:rsidP="006556A3"/>
    <w:p w:rsidR="006556A3" w:rsidRDefault="006556A3" w:rsidP="006556A3"/>
    <w:p w:rsidR="006556A3" w:rsidRDefault="006556A3" w:rsidP="006556A3"/>
    <w:p w:rsidR="006556A3" w:rsidRDefault="006556A3" w:rsidP="006556A3"/>
    <w:p w:rsidR="006556A3" w:rsidRDefault="006556A3" w:rsidP="006556A3"/>
    <w:p w:rsidR="006556A3" w:rsidRDefault="006556A3" w:rsidP="006556A3"/>
    <w:p w:rsidR="006556A3" w:rsidRDefault="006556A3" w:rsidP="006556A3"/>
    <w:p w:rsidR="006556A3" w:rsidRDefault="006556A3" w:rsidP="006556A3"/>
    <w:p w:rsidR="006556A3" w:rsidRDefault="006556A3" w:rsidP="006556A3">
      <w:pPr>
        <w:rPr>
          <w:sz w:val="32"/>
          <w:szCs w:val="32"/>
        </w:rPr>
      </w:pPr>
    </w:p>
    <w:p w:rsidR="006556A3" w:rsidRDefault="006556A3" w:rsidP="006556A3"/>
    <w:p w:rsidR="004E18B0" w:rsidRDefault="004E18B0"/>
    <w:sectPr w:rsidR="004E18B0" w:rsidSect="0065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2815"/>
    <w:multiLevelType w:val="multilevel"/>
    <w:tmpl w:val="C9404AD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4456A5C"/>
    <w:multiLevelType w:val="multilevel"/>
    <w:tmpl w:val="177E8C0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B622A68"/>
    <w:multiLevelType w:val="multilevel"/>
    <w:tmpl w:val="47526D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56F4870"/>
    <w:multiLevelType w:val="multilevel"/>
    <w:tmpl w:val="6D7C96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52968BB"/>
    <w:multiLevelType w:val="multilevel"/>
    <w:tmpl w:val="45204D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56A3"/>
    <w:rsid w:val="000548B2"/>
    <w:rsid w:val="00152D24"/>
    <w:rsid w:val="00326610"/>
    <w:rsid w:val="00490A87"/>
    <w:rsid w:val="004E18B0"/>
    <w:rsid w:val="006556A3"/>
    <w:rsid w:val="0086624F"/>
    <w:rsid w:val="009F4BEA"/>
    <w:rsid w:val="00C870E1"/>
    <w:rsid w:val="00E3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55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65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6556A3"/>
    <w:pPr>
      <w:ind w:left="720"/>
    </w:pPr>
  </w:style>
  <w:style w:type="character" w:customStyle="1" w:styleId="2">
    <w:name w:val="Основной текст (2)_"/>
    <w:basedOn w:val="a0"/>
    <w:link w:val="20"/>
    <w:locked/>
    <w:rsid w:val="006556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56A3"/>
    <w:pPr>
      <w:widowControl w:val="0"/>
      <w:shd w:val="clear" w:color="auto" w:fill="FFFFFF"/>
      <w:suppressAutoHyphens w:val="0"/>
      <w:spacing w:line="403" w:lineRule="exact"/>
      <w:ind w:hanging="300"/>
      <w:jc w:val="both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6556A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56A3"/>
    <w:pPr>
      <w:widowControl w:val="0"/>
      <w:shd w:val="clear" w:color="auto" w:fill="FFFFFF"/>
      <w:suppressAutoHyphens w:val="0"/>
      <w:spacing w:line="413" w:lineRule="exact"/>
      <w:jc w:val="both"/>
    </w:pPr>
    <w:rPr>
      <w:i/>
      <w:iCs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locked/>
    <w:rsid w:val="006556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556A3"/>
    <w:pPr>
      <w:widowControl w:val="0"/>
      <w:shd w:val="clear" w:color="auto" w:fill="FFFFFF"/>
      <w:suppressAutoHyphens w:val="0"/>
      <w:spacing w:before="420" w:line="480" w:lineRule="exact"/>
      <w:jc w:val="right"/>
      <w:outlineLvl w:val="0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6556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56A3"/>
    <w:pPr>
      <w:widowControl w:val="0"/>
      <w:shd w:val="clear" w:color="auto" w:fill="FFFFFF"/>
      <w:suppressAutoHyphens w:val="0"/>
      <w:spacing w:line="336" w:lineRule="exact"/>
      <w:jc w:val="both"/>
    </w:pPr>
    <w:rPr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6556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6556A3"/>
    <w:pPr>
      <w:widowControl w:val="0"/>
      <w:shd w:val="clear" w:color="auto" w:fill="FFFFFF"/>
      <w:suppressAutoHyphens w:val="0"/>
      <w:spacing w:line="413" w:lineRule="exact"/>
      <w:outlineLvl w:val="1"/>
    </w:pPr>
    <w:rPr>
      <w:b/>
      <w:bCs/>
      <w:sz w:val="22"/>
      <w:szCs w:val="22"/>
      <w:lang w:eastAsia="en-US"/>
    </w:rPr>
  </w:style>
  <w:style w:type="character" w:customStyle="1" w:styleId="23">
    <w:name w:val="Основной текст (2) + Курсив"/>
    <w:basedOn w:val="2"/>
    <w:rsid w:val="006556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6556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6556A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62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24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2023-10-05T07:49:00Z</dcterms:created>
  <dcterms:modified xsi:type="dcterms:W3CDTF">2023-10-30T07:38:00Z</dcterms:modified>
</cp:coreProperties>
</file>