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12" w:rsidRDefault="00D21812" w:rsidP="00D218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3146618"/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– </w:t>
      </w:r>
    </w:p>
    <w:p w:rsidR="00D21812" w:rsidRDefault="00D21812" w:rsidP="00D218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 школа</w:t>
      </w: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Проверено»                                                                                             « Утверждено»</w:t>
      </w: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                                                                            директор школы</w:t>
      </w: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О.П.Чудина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</w:t>
      </w:r>
      <w:proofErr w:type="spellStart"/>
      <w:r>
        <w:rPr>
          <w:rFonts w:ascii="Times New Roman" w:hAnsi="Times New Roman"/>
          <w:sz w:val="24"/>
          <w:szCs w:val="24"/>
        </w:rPr>
        <w:t>В.И.Грибанов</w:t>
      </w:r>
      <w:proofErr w:type="spellEnd"/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«__»_____________2023 г                                                                     Приказ №          от                    </w:t>
      </w: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 по курсу «Вероятность и статистика» в 8 классе</w:t>
      </w:r>
    </w:p>
    <w:p w:rsidR="00D21812" w:rsidRDefault="00D21812" w:rsidP="00D21812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8"/>
        </w:rPr>
        <w:t>(ID 449017)</w:t>
      </w:r>
    </w:p>
    <w:p w:rsidR="00D21812" w:rsidRDefault="00D21812" w:rsidP="00D21812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3840"/>
          <w:tab w:val="left" w:pos="90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Клетный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Вячеславович</w:t>
      </w:r>
    </w:p>
    <w:p w:rsidR="00D21812" w:rsidRDefault="00D21812" w:rsidP="00D21812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учитель  математики</w:t>
      </w:r>
    </w:p>
    <w:p w:rsidR="00D21812" w:rsidRDefault="00D21812" w:rsidP="00D21812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Рассмотрено на заседании </w:t>
      </w:r>
    </w:p>
    <w:p w:rsidR="00D21812" w:rsidRDefault="00D21812" w:rsidP="00D21812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педагогического совета </w:t>
      </w:r>
    </w:p>
    <w:p w:rsidR="00D21812" w:rsidRDefault="00D21812" w:rsidP="00D21812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протокол №      от    </w:t>
      </w: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812" w:rsidRDefault="00D21812" w:rsidP="00D21812">
      <w:pPr>
        <w:spacing w:after="0"/>
        <w:ind w:left="120"/>
        <w:jc w:val="center"/>
      </w:pPr>
      <w:r>
        <w:rPr>
          <w:rFonts w:ascii="Times New Roman" w:hAnsi="Times New Roman"/>
          <w:sz w:val="24"/>
          <w:szCs w:val="24"/>
        </w:rPr>
        <w:t>2023  - 2024 учебный  год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5C66EA" w:rsidRPr="009044D3" w:rsidRDefault="005C66EA">
      <w:pPr>
        <w:sectPr w:rsidR="005C66EA" w:rsidRPr="009044D3">
          <w:pgSz w:w="11906" w:h="16383"/>
          <w:pgMar w:top="1134" w:right="850" w:bottom="1134" w:left="1701" w:header="720" w:footer="720" w:gutter="0"/>
          <w:cols w:space="720"/>
        </w:sectPr>
      </w:pPr>
    </w:p>
    <w:p w:rsidR="005C66EA" w:rsidRPr="009044D3" w:rsidRDefault="004D3E32">
      <w:pPr>
        <w:spacing w:after="0" w:line="264" w:lineRule="auto"/>
        <w:ind w:left="120"/>
        <w:jc w:val="both"/>
      </w:pPr>
      <w:bookmarkStart w:id="1" w:name="block-3146617"/>
      <w:bookmarkEnd w:id="0"/>
      <w:r w:rsidRPr="009044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044D3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8</w:t>
      </w:r>
      <w:r w:rsidRPr="009044D3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е</w:t>
      </w:r>
      <w:r w:rsidRPr="009044D3">
        <w:rPr>
          <w:rFonts w:ascii="Times New Roman" w:hAnsi="Times New Roman"/>
          <w:color w:val="000000"/>
          <w:sz w:val="28"/>
        </w:rPr>
        <w:t xml:space="preserve">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 w:rsidRPr="009044D3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</w:t>
      </w:r>
      <w:r>
        <w:rPr>
          <w:rFonts w:ascii="Times New Roman" w:hAnsi="Times New Roman"/>
          <w:color w:val="000000"/>
          <w:sz w:val="28"/>
        </w:rPr>
        <w:t>34 часа (1 час в неделю)</w:t>
      </w:r>
      <w:r w:rsidRPr="009044D3">
        <w:rPr>
          <w:rFonts w:ascii="Times New Roman" w:hAnsi="Times New Roman"/>
          <w:color w:val="000000"/>
          <w:sz w:val="28"/>
        </w:rPr>
        <w:t>.</w:t>
      </w:r>
      <w:bookmarkEnd w:id="2"/>
      <w:r w:rsidRPr="009044D3">
        <w:rPr>
          <w:rFonts w:ascii="Times New Roman" w:hAnsi="Times New Roman"/>
          <w:color w:val="000000"/>
          <w:sz w:val="28"/>
        </w:rPr>
        <w:t>‌‌</w:t>
      </w:r>
    </w:p>
    <w:p w:rsidR="005C66EA" w:rsidRPr="009044D3" w:rsidRDefault="005C66EA">
      <w:pPr>
        <w:sectPr w:rsidR="005C66EA" w:rsidRPr="009044D3">
          <w:pgSz w:w="11906" w:h="16383"/>
          <w:pgMar w:top="1134" w:right="850" w:bottom="1134" w:left="1701" w:header="720" w:footer="720" w:gutter="0"/>
          <w:cols w:space="720"/>
        </w:sectPr>
      </w:pPr>
    </w:p>
    <w:p w:rsidR="005C66EA" w:rsidRPr="009044D3" w:rsidRDefault="004D3E32">
      <w:pPr>
        <w:spacing w:after="0" w:line="264" w:lineRule="auto"/>
        <w:ind w:left="120"/>
        <w:jc w:val="both"/>
      </w:pPr>
      <w:bookmarkStart w:id="3" w:name="block-3146612"/>
      <w:bookmarkEnd w:id="1"/>
      <w:r w:rsidRPr="009044D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C66EA" w:rsidRPr="009044D3" w:rsidRDefault="004D3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9044D3">
        <w:rPr>
          <w:rFonts w:ascii="Times New Roman" w:hAnsi="Times New Roman"/>
          <w:color w:val="000000"/>
          <w:sz w:val="28"/>
        </w:rPr>
        <w:t>Правило умножения. Решение задач с помощью графов.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C66EA" w:rsidRPr="009044D3" w:rsidRDefault="005C66EA">
      <w:pPr>
        <w:sectPr w:rsidR="005C66EA" w:rsidRPr="009044D3">
          <w:pgSz w:w="11906" w:h="16383"/>
          <w:pgMar w:top="1134" w:right="850" w:bottom="1134" w:left="1701" w:header="720" w:footer="720" w:gutter="0"/>
          <w:cols w:space="720"/>
        </w:sectPr>
      </w:pPr>
    </w:p>
    <w:p w:rsidR="005C66EA" w:rsidRPr="009044D3" w:rsidRDefault="004D3E32">
      <w:pPr>
        <w:spacing w:after="0" w:line="264" w:lineRule="auto"/>
        <w:ind w:left="120"/>
        <w:jc w:val="both"/>
      </w:pPr>
      <w:bookmarkStart w:id="4" w:name="block-3146613"/>
      <w:bookmarkEnd w:id="3"/>
      <w:r w:rsidRPr="009044D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044D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044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044D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Default="004D3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044D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044D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C66EA" w:rsidRPr="009044D3" w:rsidRDefault="004D3E32">
      <w:pPr>
        <w:numPr>
          <w:ilvl w:val="0"/>
          <w:numId w:val="1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66EA" w:rsidRDefault="004D3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66EA" w:rsidRPr="009044D3" w:rsidRDefault="004D3E32">
      <w:pPr>
        <w:numPr>
          <w:ilvl w:val="0"/>
          <w:numId w:val="2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66EA" w:rsidRPr="009044D3" w:rsidRDefault="004D3E32">
      <w:pPr>
        <w:numPr>
          <w:ilvl w:val="0"/>
          <w:numId w:val="2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66EA" w:rsidRPr="009044D3" w:rsidRDefault="004D3E32">
      <w:pPr>
        <w:numPr>
          <w:ilvl w:val="0"/>
          <w:numId w:val="2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66EA" w:rsidRPr="009044D3" w:rsidRDefault="004D3E32">
      <w:pPr>
        <w:numPr>
          <w:ilvl w:val="0"/>
          <w:numId w:val="2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66EA" w:rsidRDefault="004D3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66EA" w:rsidRPr="009044D3" w:rsidRDefault="004D3E32">
      <w:pPr>
        <w:numPr>
          <w:ilvl w:val="0"/>
          <w:numId w:val="3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C66EA" w:rsidRPr="009044D3" w:rsidRDefault="004D3E32">
      <w:pPr>
        <w:numPr>
          <w:ilvl w:val="0"/>
          <w:numId w:val="3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66EA" w:rsidRPr="009044D3" w:rsidRDefault="004D3E32">
      <w:pPr>
        <w:numPr>
          <w:ilvl w:val="0"/>
          <w:numId w:val="3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66EA" w:rsidRPr="009044D3" w:rsidRDefault="004D3E32">
      <w:pPr>
        <w:numPr>
          <w:ilvl w:val="0"/>
          <w:numId w:val="3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66EA" w:rsidRDefault="004D3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44D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66EA" w:rsidRPr="009044D3" w:rsidRDefault="004D3E32">
      <w:pPr>
        <w:numPr>
          <w:ilvl w:val="0"/>
          <w:numId w:val="4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C66EA" w:rsidRPr="009044D3" w:rsidRDefault="004D3E32">
      <w:pPr>
        <w:numPr>
          <w:ilvl w:val="0"/>
          <w:numId w:val="5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66EA" w:rsidRDefault="004D3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C66EA" w:rsidRPr="009044D3" w:rsidRDefault="004D3E32">
      <w:pPr>
        <w:numPr>
          <w:ilvl w:val="0"/>
          <w:numId w:val="6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C66EA" w:rsidRPr="009044D3" w:rsidRDefault="004D3E32">
      <w:pPr>
        <w:numPr>
          <w:ilvl w:val="0"/>
          <w:numId w:val="6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66EA" w:rsidRPr="009044D3" w:rsidRDefault="004D3E32">
      <w:pPr>
        <w:numPr>
          <w:ilvl w:val="0"/>
          <w:numId w:val="6"/>
        </w:numPr>
        <w:spacing w:after="0" w:line="264" w:lineRule="auto"/>
        <w:jc w:val="both"/>
      </w:pPr>
      <w:r w:rsidRPr="009044D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044D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044D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626428" w:rsidRDefault="006264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66EA" w:rsidRPr="009044D3" w:rsidRDefault="004D3E32">
      <w:pPr>
        <w:spacing w:after="0" w:line="264" w:lineRule="auto"/>
        <w:ind w:left="120"/>
        <w:jc w:val="both"/>
      </w:pPr>
      <w:r w:rsidRPr="009044D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C66EA" w:rsidRPr="009044D3" w:rsidRDefault="005C66EA">
      <w:pPr>
        <w:spacing w:after="0" w:line="264" w:lineRule="auto"/>
        <w:ind w:left="120"/>
        <w:jc w:val="both"/>
      </w:pPr>
    </w:p>
    <w:p w:rsidR="005C66EA" w:rsidRPr="009044D3" w:rsidRDefault="004D3E32">
      <w:pPr>
        <w:spacing w:after="0" w:line="264" w:lineRule="auto"/>
        <w:ind w:firstLine="600"/>
        <w:jc w:val="both"/>
      </w:pPr>
      <w:bookmarkStart w:id="5" w:name="_Toc124426249"/>
      <w:bookmarkEnd w:id="5"/>
      <w:r w:rsidRPr="009044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044D3">
        <w:rPr>
          <w:rFonts w:ascii="Times New Roman" w:hAnsi="Times New Roman"/>
          <w:b/>
          <w:color w:val="000000"/>
          <w:sz w:val="28"/>
        </w:rPr>
        <w:t>в 8 классе</w:t>
      </w:r>
      <w:r w:rsidRPr="009044D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C66EA" w:rsidRPr="009044D3" w:rsidRDefault="004D3E32">
      <w:pPr>
        <w:spacing w:after="0" w:line="264" w:lineRule="auto"/>
        <w:ind w:firstLine="600"/>
        <w:jc w:val="both"/>
      </w:pPr>
      <w:r w:rsidRPr="009044D3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C66EA" w:rsidRPr="009044D3" w:rsidRDefault="005C66EA">
      <w:pPr>
        <w:sectPr w:rsidR="005C66EA" w:rsidRPr="009044D3">
          <w:pgSz w:w="11906" w:h="16383"/>
          <w:pgMar w:top="1134" w:right="850" w:bottom="1134" w:left="1701" w:header="720" w:footer="720" w:gutter="0"/>
          <w:cols w:space="720"/>
        </w:sectPr>
      </w:pPr>
    </w:p>
    <w:p w:rsidR="005C66EA" w:rsidRDefault="00626428">
      <w:pPr>
        <w:spacing w:after="0"/>
        <w:ind w:left="120"/>
      </w:pPr>
      <w:bookmarkStart w:id="6" w:name="block-31466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19"/>
        <w:gridCol w:w="1589"/>
        <w:gridCol w:w="2800"/>
      </w:tblGrid>
      <w:tr w:rsidR="002F1FB6" w:rsidTr="00A20E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FB6" w:rsidRDefault="002F1FB6">
            <w:pPr>
              <w:spacing w:after="0"/>
              <w:ind w:left="135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FB6" w:rsidRDefault="002F1FB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2F1FB6" w:rsidRDefault="002F1FB6" w:rsidP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FB6" w:rsidRDefault="002F1FB6">
            <w:pPr>
              <w:spacing w:after="0"/>
            </w:pPr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1FB6" w:rsidTr="002F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1FB6" w:rsidRDefault="002F1FB6"/>
        </w:tc>
      </w:tr>
    </w:tbl>
    <w:p w:rsidR="005C66EA" w:rsidRDefault="005C66EA">
      <w:pPr>
        <w:sectPr w:rsidR="005C66EA" w:rsidSect="002F1FB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C66EA" w:rsidRDefault="00626428">
      <w:pPr>
        <w:spacing w:after="0"/>
        <w:ind w:left="120"/>
      </w:pPr>
      <w:bookmarkStart w:id="7" w:name="block-31466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813"/>
        <w:gridCol w:w="1491"/>
        <w:gridCol w:w="1355"/>
        <w:gridCol w:w="2837"/>
      </w:tblGrid>
      <w:tr w:rsidR="002F1FB6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FB6" w:rsidRDefault="002F1FB6">
            <w:pPr>
              <w:spacing w:after="0"/>
              <w:ind w:left="135"/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FB6" w:rsidRDefault="002F1FB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2F1FB6" w:rsidRDefault="002F1FB6" w:rsidP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FB6" w:rsidRDefault="002F1FB6">
            <w:pPr>
              <w:spacing w:after="0"/>
            </w:pPr>
          </w:p>
        </w:tc>
        <w:tc>
          <w:tcPr>
            <w:tcW w:w="0" w:type="auto"/>
            <w:vAlign w:val="center"/>
          </w:tcPr>
          <w:p w:rsidR="002F1FB6" w:rsidRDefault="002F1FB6" w:rsidP="002F1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FB6" w:rsidRDefault="002F1FB6">
            <w:pPr>
              <w:spacing w:after="0"/>
            </w:pPr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множеств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FB6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F1FB6" w:rsidRPr="009044D3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D3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F1FB6" w:rsidTr="002F1FB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</w:pPr>
          </w:p>
        </w:tc>
      </w:tr>
      <w:tr w:rsidR="002F1FB6" w:rsidTr="002F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FB6" w:rsidRPr="009044D3" w:rsidRDefault="002F1FB6">
            <w:pPr>
              <w:spacing w:after="0"/>
              <w:ind w:left="135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1FB6" w:rsidRDefault="002F1FB6">
            <w:pPr>
              <w:spacing w:after="0"/>
              <w:ind w:left="135"/>
              <w:jc w:val="center"/>
            </w:pPr>
            <w:r w:rsidRPr="0090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FB6" w:rsidRDefault="002F1FB6"/>
        </w:tc>
      </w:tr>
    </w:tbl>
    <w:p w:rsidR="004D3E32" w:rsidRDefault="004D3E32" w:rsidP="002F1FB6">
      <w:bookmarkStart w:id="8" w:name="_GoBack"/>
      <w:bookmarkEnd w:id="7"/>
      <w:bookmarkEnd w:id="8"/>
    </w:p>
    <w:sectPr w:rsidR="004D3E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320"/>
    <w:multiLevelType w:val="multilevel"/>
    <w:tmpl w:val="945635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E2AA9"/>
    <w:multiLevelType w:val="multilevel"/>
    <w:tmpl w:val="B3345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C56C2"/>
    <w:multiLevelType w:val="multilevel"/>
    <w:tmpl w:val="473675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D351F"/>
    <w:multiLevelType w:val="multilevel"/>
    <w:tmpl w:val="41D03D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370D3"/>
    <w:multiLevelType w:val="multilevel"/>
    <w:tmpl w:val="18DE4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27EB9"/>
    <w:multiLevelType w:val="multilevel"/>
    <w:tmpl w:val="97426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EA"/>
    <w:rsid w:val="002F1FB6"/>
    <w:rsid w:val="004D3E32"/>
    <w:rsid w:val="005C66EA"/>
    <w:rsid w:val="00626428"/>
    <w:rsid w:val="009044D3"/>
    <w:rsid w:val="00B46CF8"/>
    <w:rsid w:val="00D2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9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Relationship Id="rId8" Type="http://schemas.openxmlformats.org/officeDocument/2006/relationships/hyperlink" Target="https://m.edsoo.ru/7f417fb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63f0ea6" TargetMode="External"/><Relationship Id="rId41" Type="http://schemas.openxmlformats.org/officeDocument/2006/relationships/hyperlink" Target="https://m.edsoo.ru/863f3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dcterms:created xsi:type="dcterms:W3CDTF">2023-08-15T10:25:00Z</dcterms:created>
  <dcterms:modified xsi:type="dcterms:W3CDTF">2023-09-11T13:30:00Z</dcterms:modified>
</cp:coreProperties>
</file>