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EB" w:rsidRDefault="009769EB" w:rsidP="00976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учреждение-</w:t>
      </w:r>
    </w:p>
    <w:p w:rsidR="009769EB" w:rsidRDefault="009769EB" w:rsidP="00976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Коржовоголубовская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3C1595" w:rsidRPr="003C1595" w:rsidRDefault="003C1595" w:rsidP="003C159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1595" w:rsidRPr="003C1595" w:rsidRDefault="003C1595" w:rsidP="003C159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1595" w:rsidRPr="003C1595" w:rsidRDefault="003C1595" w:rsidP="003C1595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1595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3C1595" w:rsidRPr="003C1595" w:rsidRDefault="003C1595" w:rsidP="003C159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595">
        <w:rPr>
          <w:rFonts w:ascii="Times New Roman" w:eastAsia="Calibri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Музыка</w:t>
      </w:r>
      <w:r w:rsidRPr="003C159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C1595" w:rsidRPr="003C1595" w:rsidRDefault="003C1595" w:rsidP="003C159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95">
        <w:rPr>
          <w:rFonts w:ascii="Times New Roman" w:eastAsia="Calibri" w:hAnsi="Times New Roman" w:cs="Times New Roman"/>
          <w:sz w:val="24"/>
          <w:szCs w:val="24"/>
        </w:rPr>
        <w:tab/>
      </w:r>
    </w:p>
    <w:p w:rsidR="003C1595" w:rsidRPr="003C1595" w:rsidRDefault="003C1595" w:rsidP="003C159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95">
        <w:rPr>
          <w:rFonts w:ascii="Times New Roman" w:eastAsia="Calibri" w:hAnsi="Times New Roman" w:cs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eastAsia="Calibri" w:hAnsi="Times New Roman" w:cs="Times New Roman"/>
          <w:bCs/>
          <w:sz w:val="24"/>
          <w:szCs w:val="24"/>
        </w:rPr>
        <w:t>Музыка</w:t>
      </w:r>
      <w:r w:rsidRPr="003C1595">
        <w:rPr>
          <w:rFonts w:ascii="Times New Roman" w:eastAsia="Calibri" w:hAnsi="Times New Roman" w:cs="Times New Roman"/>
          <w:sz w:val="24"/>
          <w:szCs w:val="24"/>
        </w:rPr>
        <w:t>» обязательной предметной области «</w:t>
      </w:r>
      <w:r w:rsidRPr="003C1595">
        <w:rPr>
          <w:rFonts w:ascii="Times New Roman" w:eastAsia="Calibri" w:hAnsi="Times New Roman" w:cs="Times New Roman"/>
          <w:bCs/>
          <w:sz w:val="24"/>
          <w:szCs w:val="24"/>
        </w:rPr>
        <w:t>Искусство</w:t>
      </w:r>
      <w:r w:rsidRPr="003C1595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 с пункт</w:t>
      </w:r>
      <w:r w:rsidR="00A27B5B">
        <w:rPr>
          <w:rFonts w:ascii="Times New Roman" w:eastAsia="Calibri" w:hAnsi="Times New Roman" w:cs="Times New Roman"/>
          <w:sz w:val="24"/>
          <w:szCs w:val="24"/>
        </w:rPr>
        <w:t xml:space="preserve">ом 31.1 ФГОС НОО и реализуется 1 год,1 </w:t>
      </w:r>
      <w:r w:rsidRPr="003C1595">
        <w:rPr>
          <w:rFonts w:ascii="Times New Roman" w:eastAsia="Calibri" w:hAnsi="Times New Roman" w:cs="Times New Roman"/>
          <w:sz w:val="24"/>
          <w:szCs w:val="24"/>
        </w:rPr>
        <w:t>класс.</w:t>
      </w:r>
    </w:p>
    <w:p w:rsidR="003C1595" w:rsidRPr="003C1595" w:rsidRDefault="003C1595" w:rsidP="003C1595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9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учителем </w:t>
      </w:r>
      <w:proofErr w:type="spellStart"/>
      <w:r w:rsidRPr="003C1595">
        <w:rPr>
          <w:rFonts w:ascii="Times New Roman" w:eastAsia="Calibri" w:hAnsi="Times New Roman" w:cs="Times New Roman"/>
          <w:sz w:val="24"/>
          <w:szCs w:val="24"/>
        </w:rPr>
        <w:t>Маршалко</w:t>
      </w:r>
      <w:proofErr w:type="spellEnd"/>
      <w:r w:rsidRPr="003C1595">
        <w:rPr>
          <w:rFonts w:ascii="Times New Roman" w:eastAsia="Calibri" w:hAnsi="Times New Roman" w:cs="Times New Roman"/>
          <w:sz w:val="24"/>
          <w:szCs w:val="24"/>
        </w:rPr>
        <w:t xml:space="preserve"> Аллой Ивановной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музыке</w:t>
      </w:r>
      <w:r w:rsidRPr="003C15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1595" w:rsidRPr="003C1595" w:rsidRDefault="003C1595" w:rsidP="003C1595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595" w:rsidRPr="003C1595" w:rsidRDefault="003C1595" w:rsidP="003C1595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95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bCs/>
          <w:sz w:val="24"/>
          <w:szCs w:val="24"/>
        </w:rPr>
        <w:t>Музыка</w:t>
      </w:r>
      <w:r w:rsidRPr="003C1595">
        <w:rPr>
          <w:rFonts w:ascii="Times New Roman" w:eastAsia="Calibri" w:hAnsi="Times New Roman" w:cs="Times New Roman"/>
          <w:sz w:val="24"/>
          <w:szCs w:val="24"/>
        </w:rPr>
        <w:t>» является частью ООП НОО определяющей:</w:t>
      </w:r>
    </w:p>
    <w:p w:rsidR="003C1595" w:rsidRPr="003C1595" w:rsidRDefault="003C1595" w:rsidP="003C1595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-пояснительная записка</w:t>
      </w:r>
    </w:p>
    <w:p w:rsidR="003C1595" w:rsidRPr="003C1595" w:rsidRDefault="003C1595" w:rsidP="003C15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-описание места учебного предмета, курса</w:t>
      </w:r>
    </w:p>
    <w:p w:rsidR="003C1595" w:rsidRPr="003C1595" w:rsidRDefault="003C1595" w:rsidP="003C1595">
      <w:pPr>
        <w:spacing w:after="0" w:line="240" w:lineRule="auto"/>
        <w:ind w:right="7"/>
        <w:rPr>
          <w:rFonts w:ascii="Times New Roman" w:eastAsia="Calibri" w:hAnsi="Times New Roman" w:cs="Times New Roman"/>
          <w:sz w:val="24"/>
          <w:szCs w:val="24"/>
        </w:rPr>
      </w:pPr>
      <w:r w:rsidRPr="003C1595">
        <w:rPr>
          <w:rFonts w:ascii="Times New Roman" w:eastAsia="Calibri" w:hAnsi="Times New Roman" w:cs="Times New Roman"/>
          <w:sz w:val="24"/>
          <w:szCs w:val="24"/>
        </w:rPr>
        <w:t xml:space="preserve">           -планируемые результаты освоения учебного предмета, курса</w:t>
      </w:r>
    </w:p>
    <w:p w:rsidR="003C1595" w:rsidRPr="003C1595" w:rsidRDefault="003C1595" w:rsidP="003C15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-содержание учебного предмета, курса</w:t>
      </w:r>
    </w:p>
    <w:p w:rsidR="003C1595" w:rsidRPr="003C1595" w:rsidRDefault="003C1595" w:rsidP="003C159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C1595">
        <w:rPr>
          <w:rFonts w:ascii="Times New Roman" w:eastAsia="Calibri" w:hAnsi="Times New Roman" w:cs="Times New Roman"/>
          <w:sz w:val="24"/>
          <w:szCs w:val="24"/>
        </w:rPr>
        <w:t>-календарно-тематическое планирование.</w:t>
      </w:r>
    </w:p>
    <w:p w:rsidR="003C1595" w:rsidRPr="003C1595" w:rsidRDefault="003C1595" w:rsidP="003C1595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595" w:rsidRPr="003C1595" w:rsidRDefault="003C1595" w:rsidP="003C1595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9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3C1595" w:rsidRPr="003C1595" w:rsidRDefault="003C1595" w:rsidP="003C159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595" w:rsidRPr="003C1595" w:rsidRDefault="003C1595" w:rsidP="003C159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595" w:rsidRPr="003C1595" w:rsidRDefault="003C1595" w:rsidP="003C159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595">
        <w:rPr>
          <w:rFonts w:ascii="Times New Roman" w:eastAsia="Calibri" w:hAnsi="Times New Roman" w:cs="Times New Roman"/>
          <w:sz w:val="24"/>
          <w:szCs w:val="24"/>
        </w:rPr>
        <w:tab/>
        <w:t>Дата: 29.08.2023</w:t>
      </w:r>
    </w:p>
    <w:p w:rsidR="003C1595" w:rsidRPr="003C1595" w:rsidRDefault="003C1595" w:rsidP="003C1595">
      <w:pPr>
        <w:spacing w:after="160" w:line="259" w:lineRule="auto"/>
        <w:rPr>
          <w:rFonts w:ascii="Calibri" w:eastAsia="Calibri" w:hAnsi="Calibri" w:cs="Times New Roman"/>
        </w:rPr>
      </w:pPr>
    </w:p>
    <w:p w:rsidR="003C1595" w:rsidRDefault="003C1595" w:rsidP="003C1595"/>
    <w:p w:rsidR="003C1595" w:rsidRDefault="003C1595" w:rsidP="003C1595"/>
    <w:p w:rsidR="003C1595" w:rsidRDefault="003C1595" w:rsidP="003C1595"/>
    <w:p w:rsidR="003C1595" w:rsidRDefault="003C1595" w:rsidP="003C1595"/>
    <w:p w:rsidR="003C1595" w:rsidRDefault="003C1595" w:rsidP="003C1595"/>
    <w:p w:rsidR="003C1595" w:rsidRDefault="001B1E8C" w:rsidP="003C1595"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18860" cy="2303145"/>
            <wp:effectExtent l="0" t="0" r="0" b="1905"/>
            <wp:docPr id="2" name="Рисунок 2" descr="C:\Users\user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95" w:rsidRDefault="003C1595" w:rsidP="003C1595"/>
    <w:p w:rsidR="003C1595" w:rsidRDefault="003C1595" w:rsidP="003C1595"/>
    <w:p w:rsidR="003C1595" w:rsidRDefault="003C1595" w:rsidP="003C1595"/>
    <w:p w:rsidR="003C1595" w:rsidRDefault="003C1595" w:rsidP="003C1595"/>
    <w:p w:rsidR="001B1E8C" w:rsidRPr="001B1E8C" w:rsidRDefault="001B1E8C" w:rsidP="001B1E8C">
      <w:pPr>
        <w:framePr w:wrap="none" w:vAnchor="page" w:hAnchor="page" w:x="554" w:y="1748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</w:p>
    <w:p w:rsidR="003C1595" w:rsidRPr="005A70CC" w:rsidRDefault="003C1595" w:rsidP="006C3F20">
      <w:pPr>
        <w:tabs>
          <w:tab w:val="left" w:pos="5713"/>
          <w:tab w:val="left" w:pos="656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C159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F936E5" w:rsidRPr="005A70CC" w:rsidRDefault="00F936E5" w:rsidP="003C1595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70CC">
        <w:rPr>
          <w:rFonts w:ascii="Times New Roman" w:hAnsi="Times New Roman" w:cs="Times New Roman"/>
          <w:b/>
          <w:sz w:val="36"/>
          <w:szCs w:val="36"/>
        </w:rPr>
        <w:t xml:space="preserve">(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ID</w:t>
      </w:r>
      <w:r w:rsidR="005A70CC">
        <w:rPr>
          <w:rFonts w:ascii="Times New Roman" w:hAnsi="Times New Roman" w:cs="Times New Roman"/>
          <w:b/>
          <w:sz w:val="36"/>
          <w:szCs w:val="36"/>
        </w:rPr>
        <w:t xml:space="preserve"> 2281114</w:t>
      </w:r>
      <w:r w:rsidRPr="005A70CC">
        <w:rPr>
          <w:rFonts w:ascii="Times New Roman" w:hAnsi="Times New Roman" w:cs="Times New Roman"/>
          <w:b/>
          <w:sz w:val="36"/>
          <w:szCs w:val="36"/>
        </w:rPr>
        <w:t>)</w:t>
      </w:r>
    </w:p>
    <w:p w:rsidR="003C1595" w:rsidRPr="003C1595" w:rsidRDefault="003C1595" w:rsidP="003C1595">
      <w:pPr>
        <w:tabs>
          <w:tab w:val="left" w:pos="255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C1595">
        <w:rPr>
          <w:rFonts w:ascii="Times New Roman" w:hAnsi="Times New Roman" w:cs="Times New Roman"/>
          <w:sz w:val="36"/>
          <w:szCs w:val="36"/>
        </w:rPr>
        <w:t>области «Искусство»</w:t>
      </w:r>
    </w:p>
    <w:p w:rsidR="003C1595" w:rsidRPr="003C1595" w:rsidRDefault="003C1595" w:rsidP="003C1595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1595">
        <w:rPr>
          <w:rFonts w:ascii="Times New Roman" w:hAnsi="Times New Roman" w:cs="Times New Roman"/>
          <w:b/>
          <w:sz w:val="36"/>
          <w:szCs w:val="36"/>
        </w:rPr>
        <w:t xml:space="preserve">учебного предмета </w:t>
      </w:r>
      <w:r w:rsidR="00F936E5" w:rsidRPr="005A70C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«Музыка</w:t>
      </w:r>
      <w:r w:rsidRPr="003C1595">
        <w:rPr>
          <w:rFonts w:ascii="Times New Roman" w:hAnsi="Times New Roman" w:cs="Times New Roman"/>
          <w:b/>
          <w:sz w:val="36"/>
          <w:szCs w:val="36"/>
        </w:rPr>
        <w:t>»</w:t>
      </w:r>
    </w:p>
    <w:p w:rsidR="005A70CC" w:rsidRPr="005A70CC" w:rsidRDefault="00F936E5" w:rsidP="00F936E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1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</w:rPr>
        <w:t>клас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proofErr w:type="gramEnd"/>
    </w:p>
    <w:p w:rsidR="003C1595" w:rsidRPr="003C1595" w:rsidRDefault="003C1595" w:rsidP="003C1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5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3C1595">
        <w:rPr>
          <w:rFonts w:ascii="Times New Roman" w:hAnsi="Times New Roman" w:cs="Times New Roman"/>
          <w:sz w:val="24"/>
          <w:szCs w:val="24"/>
        </w:rPr>
        <w:t>Маршалко</w:t>
      </w:r>
      <w:proofErr w:type="spellEnd"/>
      <w:r w:rsidRPr="003C1595">
        <w:rPr>
          <w:rFonts w:ascii="Times New Roman" w:hAnsi="Times New Roman" w:cs="Times New Roman"/>
          <w:sz w:val="24"/>
          <w:szCs w:val="24"/>
        </w:rPr>
        <w:t xml:space="preserve"> Алла Ивановна, </w:t>
      </w:r>
    </w:p>
    <w:p w:rsidR="003C1595" w:rsidRPr="003C1595" w:rsidRDefault="003C1595" w:rsidP="003C1595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5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учитель начальных классов</w:t>
      </w:r>
    </w:p>
    <w:p w:rsidR="003C1595" w:rsidRPr="003C1595" w:rsidRDefault="003C1595" w:rsidP="003C1595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5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Высшая квалификационная категория</w:t>
      </w:r>
    </w:p>
    <w:p w:rsidR="003C1595" w:rsidRPr="003C1595" w:rsidRDefault="003C1595" w:rsidP="003C1595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15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Рассмотрено на заседании</w:t>
      </w:r>
    </w:p>
    <w:p w:rsidR="003C1595" w:rsidRPr="003C1595" w:rsidRDefault="003C1595" w:rsidP="003C1595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15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педагогического совета                                      </w:t>
      </w:r>
    </w:p>
    <w:p w:rsidR="003C1595" w:rsidRPr="003C1595" w:rsidRDefault="003C1595" w:rsidP="003C1595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15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Протокол №  1</w:t>
      </w:r>
    </w:p>
    <w:p w:rsidR="003C1595" w:rsidRPr="003C1595" w:rsidRDefault="003C1595" w:rsidP="003C1595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15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  «29» августа 2023 г.</w:t>
      </w:r>
    </w:p>
    <w:p w:rsidR="003C1595" w:rsidRPr="005A70CC" w:rsidRDefault="003C1595" w:rsidP="003C1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E5" w:rsidRPr="005A70CC" w:rsidRDefault="00F936E5" w:rsidP="003C1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E5" w:rsidRPr="005A70CC" w:rsidRDefault="00F936E5" w:rsidP="003C1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595" w:rsidRPr="003C1595" w:rsidRDefault="003C1595" w:rsidP="00F936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595" w:rsidRDefault="00F936E5" w:rsidP="00F936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0C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C1595" w:rsidRPr="003C1595">
        <w:rPr>
          <w:rFonts w:ascii="Times New Roman" w:hAnsi="Times New Roman" w:cs="Times New Roman"/>
          <w:sz w:val="24"/>
          <w:szCs w:val="24"/>
        </w:rPr>
        <w:t xml:space="preserve">2023- 2024  </w:t>
      </w:r>
      <w:r w:rsidR="003C1595">
        <w:rPr>
          <w:rFonts w:ascii="Times New Roman" w:hAnsi="Times New Roman" w:cs="Times New Roman"/>
          <w:sz w:val="24"/>
          <w:szCs w:val="24"/>
        </w:rPr>
        <w:t>учебный год</w:t>
      </w:r>
    </w:p>
    <w:p w:rsidR="006C3F20" w:rsidRPr="003C1595" w:rsidRDefault="006C3F20" w:rsidP="00F936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595" w:rsidRDefault="003C1595" w:rsidP="003C1595">
      <w:pPr>
        <w:pStyle w:val="docdata"/>
        <w:numPr>
          <w:ilvl w:val="0"/>
          <w:numId w:val="10"/>
        </w:numPr>
        <w:spacing w:before="0" w:beforeAutospacing="0" w:after="310" w:afterAutospacing="0" w:line="264" w:lineRule="auto"/>
        <w:jc w:val="center"/>
      </w:pPr>
      <w:r>
        <w:rPr>
          <w:b/>
          <w:bCs/>
          <w:color w:val="000000"/>
        </w:rPr>
        <w:lastRenderedPageBreak/>
        <w:t>ПОЯСНИТЕЛЬНАЯ ЗАПИСКА</w:t>
      </w:r>
    </w:p>
    <w:p w:rsidR="005A70CC" w:rsidRDefault="003C1595" w:rsidP="005A70CC">
      <w:pPr>
        <w:pStyle w:val="a3"/>
        <w:spacing w:before="0" w:beforeAutospacing="0" w:after="0" w:afterAutospacing="0" w:line="266" w:lineRule="auto"/>
        <w:ind w:left="-15" w:firstLine="182"/>
        <w:jc w:val="both"/>
      </w:pPr>
      <w:proofErr w:type="gramStart"/>
      <w:r w:rsidRPr="00F631F4">
        <w:rPr>
          <w:color w:val="000000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 обучающихся, представленной</w:t>
      </w:r>
      <w:proofErr w:type="gramEnd"/>
      <w:r w:rsidRPr="00F631F4">
        <w:rPr>
          <w:color w:val="000000"/>
        </w:rPr>
        <w:t xml:space="preserve"> в </w:t>
      </w:r>
      <w:proofErr w:type="gramStart"/>
      <w:r w:rsidRPr="00F631F4">
        <w:rPr>
          <w:color w:val="000000"/>
        </w:rPr>
        <w:t>Примерной</w:t>
      </w:r>
      <w:proofErr w:type="gramEnd"/>
      <w:r w:rsidRPr="00F631F4">
        <w:rPr>
          <w:color w:val="000000"/>
        </w:rPr>
        <w:t xml:space="preserve">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F631F4">
        <w:rPr>
          <w:color w:val="000000"/>
        </w:rPr>
        <w:t>метапредметных</w:t>
      </w:r>
      <w:proofErr w:type="spellEnd"/>
      <w:r w:rsidRPr="00F631F4">
        <w:rPr>
          <w:color w:val="000000"/>
        </w:rPr>
        <w:t xml:space="preserve"> и предметных результатов при освоении предметной области «Искусство» (Музыка). </w:t>
      </w:r>
    </w:p>
    <w:p w:rsidR="003C1595" w:rsidRPr="00F631F4" w:rsidRDefault="003C1595" w:rsidP="005A70CC">
      <w:pPr>
        <w:pStyle w:val="a3"/>
        <w:spacing w:before="0" w:beforeAutospacing="0" w:after="0" w:afterAutospacing="0" w:line="266" w:lineRule="auto"/>
        <w:ind w:left="-15" w:firstLine="182"/>
        <w:jc w:val="both"/>
      </w:pPr>
      <w:r w:rsidRPr="00F631F4">
        <w:rPr>
          <w:color w:val="000000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 </w:t>
      </w:r>
    </w:p>
    <w:p w:rsidR="003C1595" w:rsidRPr="00F631F4" w:rsidRDefault="003C1595" w:rsidP="00F631F4">
      <w:pPr>
        <w:pStyle w:val="a3"/>
        <w:spacing w:before="0" w:beforeAutospacing="0" w:after="58" w:afterAutospacing="0" w:line="278" w:lineRule="auto"/>
        <w:ind w:left="-15" w:right="110" w:firstLine="182"/>
        <w:jc w:val="both"/>
      </w:pPr>
      <w:r w:rsidRPr="00F631F4">
        <w:rPr>
          <w:color w:val="000000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 </w:t>
      </w:r>
    </w:p>
    <w:p w:rsidR="003C1595" w:rsidRPr="00F631F4" w:rsidRDefault="003C1595" w:rsidP="00F631F4">
      <w:pPr>
        <w:pStyle w:val="a3"/>
        <w:spacing w:before="0" w:beforeAutospacing="0" w:after="66" w:afterAutospacing="0" w:line="266" w:lineRule="auto"/>
        <w:ind w:left="-5" w:hanging="10"/>
        <w:jc w:val="both"/>
      </w:pPr>
      <w:r w:rsidRPr="00F631F4">
        <w:rPr>
          <w:color w:val="000000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 </w:t>
      </w:r>
    </w:p>
    <w:p w:rsidR="003C1595" w:rsidRPr="00F631F4" w:rsidRDefault="003C1595" w:rsidP="005A70CC">
      <w:pPr>
        <w:pStyle w:val="a3"/>
        <w:spacing w:before="0" w:beforeAutospacing="0" w:after="0" w:afterAutospacing="0" w:line="266" w:lineRule="auto"/>
        <w:ind w:left="-15" w:right="122" w:firstLine="182"/>
        <w:jc w:val="both"/>
      </w:pPr>
      <w:r w:rsidRPr="00F631F4">
        <w:rPr>
          <w:color w:val="000000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F631F4">
        <w:rPr>
          <w:color w:val="000000"/>
        </w:rPr>
        <w:t>Медушевский</w:t>
      </w:r>
      <w:proofErr w:type="spellEnd"/>
      <w:r w:rsidRPr="00F631F4">
        <w:rPr>
          <w:color w:val="000000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F631F4">
        <w:rPr>
          <w:color w:val="000000"/>
        </w:rPr>
        <w:t>недирективным</w:t>
      </w:r>
      <w:proofErr w:type="spellEnd"/>
      <w:r w:rsidRPr="00F631F4">
        <w:rPr>
          <w:color w:val="000000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 </w:t>
      </w:r>
    </w:p>
    <w:p w:rsidR="003C1595" w:rsidRPr="00F631F4" w:rsidRDefault="003C1595" w:rsidP="005A70CC">
      <w:pPr>
        <w:pStyle w:val="a3"/>
        <w:spacing w:before="0" w:beforeAutospacing="0" w:after="0" w:afterAutospacing="0" w:line="266" w:lineRule="auto"/>
        <w:ind w:left="-15" w:firstLine="182"/>
        <w:jc w:val="both"/>
      </w:pPr>
      <w:r w:rsidRPr="00F631F4">
        <w:rPr>
          <w:color w:val="000000"/>
        </w:rPr>
        <w:t>Одним из наиболее важных направлений музыкального воспитания является развитие  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 </w:t>
      </w:r>
    </w:p>
    <w:p w:rsidR="003C1595" w:rsidRPr="00F631F4" w:rsidRDefault="003C1595" w:rsidP="00F631F4">
      <w:pPr>
        <w:pStyle w:val="a3"/>
        <w:spacing w:before="0" w:beforeAutospacing="0" w:after="254" w:afterAutospacing="0" w:line="266" w:lineRule="auto"/>
        <w:ind w:left="-15" w:firstLine="182"/>
        <w:jc w:val="both"/>
        <w:rPr>
          <w:color w:val="000000"/>
        </w:rPr>
      </w:pPr>
      <w:r w:rsidRPr="00F631F4">
        <w:rPr>
          <w:color w:val="000000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 элементов музыкального языка, композиционных принципов. </w:t>
      </w:r>
    </w:p>
    <w:p w:rsidR="003C1595" w:rsidRPr="003C1595" w:rsidRDefault="003C1595" w:rsidP="00F631F4">
      <w:pPr>
        <w:spacing w:after="0" w:line="240" w:lineRule="auto"/>
        <w:ind w:left="-349" w:firstLine="10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Программа адресована учащимся  1 класса МБОУ - </w:t>
      </w:r>
      <w:proofErr w:type="spellStart"/>
      <w:r w:rsidRPr="003C1595">
        <w:rPr>
          <w:rFonts w:ascii="Times New Roman" w:eastAsia="Calibri" w:hAnsi="Times New Roman" w:cs="Times New Roman"/>
          <w:sz w:val="24"/>
          <w:szCs w:val="24"/>
        </w:rPr>
        <w:t>Коржовоголубовская</w:t>
      </w:r>
      <w:proofErr w:type="spellEnd"/>
      <w:r w:rsidRPr="003C1595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r w:rsidRPr="003C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разным          уровнем   развития, </w:t>
      </w:r>
      <w:r w:rsidRPr="003C1595">
        <w:rPr>
          <w:rFonts w:ascii="Times New Roman" w:eastAsia="Calibri" w:hAnsi="Times New Roman" w:cs="Times New Roman"/>
          <w:sz w:val="24"/>
          <w:szCs w:val="24"/>
        </w:rPr>
        <w:t xml:space="preserve"> которые осваивают курс «Изобразительное искусство» на ступени начального образования.</w:t>
      </w:r>
      <w:r w:rsidRPr="003C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C1595" w:rsidRPr="003C1595" w:rsidRDefault="003C1595" w:rsidP="00F631F4">
      <w:pPr>
        <w:spacing w:after="0" w:line="240" w:lineRule="auto"/>
        <w:ind w:left="-349" w:firstLine="10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учеников с репродуктивным уровнем развития предлагается выполнение задания по шаблону (образцу) или проводится индивидуальная работа, с продуктивным уровнем развития – задания творческого характера в форме индивидуальной, парной и групповой работы.</w:t>
      </w:r>
    </w:p>
    <w:p w:rsidR="003C1595" w:rsidRPr="00F631F4" w:rsidRDefault="003C1595" w:rsidP="00F631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5A70CC" w:rsidRDefault="003C1595" w:rsidP="00F631F4">
      <w:pPr>
        <w:pStyle w:val="a3"/>
        <w:spacing w:before="0" w:beforeAutospacing="0" w:after="132" w:afterAutospacing="0" w:line="264" w:lineRule="auto"/>
        <w:ind w:left="-5" w:hanging="10"/>
        <w:jc w:val="both"/>
        <w:rPr>
          <w:b/>
          <w:bCs/>
          <w:color w:val="000000"/>
        </w:rPr>
      </w:pPr>
      <w:r w:rsidRPr="00F631F4">
        <w:rPr>
          <w:b/>
          <w:bCs/>
          <w:color w:val="000000"/>
        </w:rPr>
        <w:tab/>
      </w:r>
      <w:r w:rsidRPr="00F631F4">
        <w:rPr>
          <w:b/>
          <w:bCs/>
          <w:color w:val="000000"/>
        </w:rPr>
        <w:tab/>
      </w:r>
      <w:r w:rsidRPr="00F631F4">
        <w:rPr>
          <w:b/>
          <w:bCs/>
          <w:color w:val="000000"/>
        </w:rPr>
        <w:tab/>
      </w:r>
    </w:p>
    <w:p w:rsidR="005A70CC" w:rsidRDefault="005A70CC" w:rsidP="005A70CC">
      <w:pPr>
        <w:pStyle w:val="a3"/>
        <w:spacing w:before="0" w:beforeAutospacing="0" w:after="0" w:afterAutospacing="0" w:line="264" w:lineRule="auto"/>
        <w:ind w:left="-5" w:hanging="10"/>
        <w:jc w:val="both"/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3C1595" w:rsidRPr="00F631F4">
        <w:rPr>
          <w:b/>
          <w:bCs/>
          <w:color w:val="000000"/>
        </w:rPr>
        <w:t>ЦЕЛИ И ЗАДАЧИ ИЗУЧЕНИЯ УЧЕБНОГО ПРЕДМЕТА «МУЗЫКА»</w:t>
      </w:r>
      <w:r w:rsidR="003C1595" w:rsidRPr="00F631F4">
        <w:rPr>
          <w:color w:val="000000"/>
        </w:rPr>
        <w:t> </w:t>
      </w:r>
    </w:p>
    <w:p w:rsidR="003C1595" w:rsidRPr="00F631F4" w:rsidRDefault="005A70CC" w:rsidP="005A70CC">
      <w:pPr>
        <w:pStyle w:val="a3"/>
        <w:spacing w:before="0" w:beforeAutospacing="0" w:after="0" w:afterAutospacing="0" w:line="264" w:lineRule="auto"/>
        <w:ind w:left="-5" w:hanging="10"/>
        <w:jc w:val="both"/>
      </w:pP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 </w:t>
      </w:r>
      <w:r w:rsidR="003C1595" w:rsidRPr="00F631F4">
        <w:rPr>
          <w:color w:val="000000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="003C1595" w:rsidRPr="00F631F4">
        <w:rPr>
          <w:color w:val="000000"/>
        </w:rPr>
        <w:t>самоценности</w:t>
      </w:r>
      <w:proofErr w:type="spellEnd"/>
      <w:r w:rsidR="003C1595" w:rsidRPr="00F631F4">
        <w:rPr>
          <w:color w:val="000000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 </w:t>
      </w:r>
    </w:p>
    <w:p w:rsidR="003C1595" w:rsidRPr="00F631F4" w:rsidRDefault="005A70CC" w:rsidP="005A70CC">
      <w:pPr>
        <w:pStyle w:val="a3"/>
        <w:spacing w:before="0" w:beforeAutospacing="0" w:after="0" w:afterAutospacing="0" w:line="266" w:lineRule="auto"/>
        <w:ind w:left="-15" w:firstLine="182"/>
        <w:jc w:val="both"/>
      </w:pPr>
      <w:r>
        <w:rPr>
          <w:b/>
          <w:color w:val="000000"/>
        </w:rPr>
        <w:tab/>
      </w:r>
      <w:r w:rsidR="003C1595" w:rsidRPr="005A70CC">
        <w:rPr>
          <w:b/>
          <w:color w:val="000000"/>
        </w:rPr>
        <w:t>Основная цель</w:t>
      </w:r>
      <w:r w:rsidR="003C1595" w:rsidRPr="00F631F4">
        <w:rPr>
          <w:color w:val="000000"/>
        </w:rPr>
        <w:t xml:space="preserve"> реализации программы — воспитание музыкальной культуры как части всей духовной культуры </w:t>
      </w:r>
      <w:proofErr w:type="gramStart"/>
      <w:r w:rsidR="003C1595" w:rsidRPr="00F631F4">
        <w:rPr>
          <w:color w:val="000000"/>
        </w:rPr>
        <w:t>обучающихся</w:t>
      </w:r>
      <w:proofErr w:type="gramEnd"/>
      <w:r w:rsidR="003C1595" w:rsidRPr="00F631F4">
        <w:rPr>
          <w:color w:val="000000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 </w:t>
      </w:r>
    </w:p>
    <w:p w:rsidR="003C1595" w:rsidRPr="00F631F4" w:rsidRDefault="003C1595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</w:t>
      </w:r>
      <w:r w:rsidR="005A70CC">
        <w:rPr>
          <w:color w:val="000000"/>
        </w:rPr>
        <w:tab/>
      </w:r>
      <w:r w:rsidRPr="00F631F4">
        <w:rPr>
          <w:color w:val="000000"/>
        </w:rPr>
        <w:t>В процессе конкретизации учебных целей их реализация осуществляется по следующим  направлениям:  </w:t>
      </w:r>
    </w:p>
    <w:p w:rsidR="003C1595" w:rsidRPr="00F631F4" w:rsidRDefault="003C1595" w:rsidP="00F631F4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20" w:afterAutospacing="0" w:line="266" w:lineRule="auto"/>
        <w:ind w:left="730" w:right="42"/>
        <w:jc w:val="both"/>
      </w:pPr>
      <w:r w:rsidRPr="00F631F4">
        <w:rPr>
          <w:color w:val="000000"/>
        </w:rPr>
        <w:t>становление системы ценностей обучающихся в единстве эмоциональной и познавательной сферы;  </w:t>
      </w:r>
    </w:p>
    <w:p w:rsidR="003C1595" w:rsidRPr="00F631F4" w:rsidRDefault="003C1595" w:rsidP="00F631F4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85" w:afterAutospacing="0" w:line="266" w:lineRule="auto"/>
        <w:ind w:left="730" w:right="42"/>
        <w:jc w:val="both"/>
      </w:pPr>
      <w:r w:rsidRPr="00F631F4">
        <w:rPr>
          <w:color w:val="000000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 3) формирование творческих способностей ребёнка, развитие внутренней мотивации к  </w:t>
      </w:r>
      <w:proofErr w:type="spellStart"/>
      <w:r w:rsidRPr="00F631F4">
        <w:rPr>
          <w:color w:val="000000"/>
        </w:rPr>
        <w:t>музицированию</w:t>
      </w:r>
      <w:proofErr w:type="spellEnd"/>
      <w:r w:rsidRPr="00F631F4">
        <w:rPr>
          <w:color w:val="000000"/>
        </w:rPr>
        <w:t>. </w:t>
      </w:r>
    </w:p>
    <w:p w:rsidR="003C1595" w:rsidRPr="00F631F4" w:rsidRDefault="003C1595" w:rsidP="00F631F4">
      <w:pPr>
        <w:pStyle w:val="a3"/>
        <w:spacing w:before="0" w:beforeAutospacing="0" w:after="20" w:afterAutospacing="0" w:line="266" w:lineRule="auto"/>
        <w:ind w:left="192" w:hanging="10"/>
        <w:jc w:val="both"/>
      </w:pPr>
      <w:r w:rsidRPr="005A70CC">
        <w:rPr>
          <w:b/>
          <w:color w:val="000000"/>
        </w:rPr>
        <w:t>Важнейшими задачами</w:t>
      </w:r>
      <w:r w:rsidRPr="00F631F4">
        <w:rPr>
          <w:color w:val="000000"/>
        </w:rPr>
        <w:t xml:space="preserve"> в начальной школе являются:  </w:t>
      </w:r>
    </w:p>
    <w:p w:rsidR="003C1595" w:rsidRPr="00F631F4" w:rsidRDefault="003C1595" w:rsidP="00F631F4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63" w:afterAutospacing="0" w:line="266" w:lineRule="auto"/>
        <w:ind w:left="964" w:hanging="244"/>
        <w:jc w:val="both"/>
      </w:pPr>
      <w:r w:rsidRPr="00F631F4">
        <w:rPr>
          <w:color w:val="000000"/>
        </w:rPr>
        <w:t xml:space="preserve">Формирование эмоционально-ценностной отзывчивости </w:t>
      </w:r>
      <w:proofErr w:type="gramStart"/>
      <w:r w:rsidRPr="00F631F4">
        <w:rPr>
          <w:color w:val="000000"/>
        </w:rPr>
        <w:t>на</w:t>
      </w:r>
      <w:proofErr w:type="gramEnd"/>
      <w:r w:rsidRPr="00F631F4">
        <w:rPr>
          <w:color w:val="000000"/>
        </w:rPr>
        <w:t xml:space="preserve"> прекрасное в жизни и в искусстве. </w:t>
      </w:r>
    </w:p>
    <w:p w:rsidR="003C1595" w:rsidRPr="00F631F4" w:rsidRDefault="003C1595" w:rsidP="00F631F4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61" w:afterAutospacing="0" w:line="266" w:lineRule="auto"/>
        <w:ind w:left="964" w:hanging="244"/>
        <w:jc w:val="both"/>
      </w:pPr>
      <w:r w:rsidRPr="00F631F4">
        <w:rPr>
          <w:color w:val="000000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631F4">
        <w:rPr>
          <w:color w:val="000000"/>
        </w:rPr>
        <w:t>музицирования</w:t>
      </w:r>
      <w:proofErr w:type="spellEnd"/>
      <w:r w:rsidRPr="00F631F4">
        <w:rPr>
          <w:color w:val="000000"/>
        </w:rPr>
        <w:t>. </w:t>
      </w:r>
    </w:p>
    <w:p w:rsidR="003C1595" w:rsidRPr="00F631F4" w:rsidRDefault="003C1595" w:rsidP="00F631F4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112" w:afterAutospacing="0" w:line="266" w:lineRule="auto"/>
        <w:ind w:left="964" w:hanging="244"/>
        <w:jc w:val="both"/>
      </w:pPr>
      <w:r w:rsidRPr="00F631F4">
        <w:rPr>
          <w:color w:val="000000"/>
        </w:rPr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 </w:t>
      </w:r>
    </w:p>
    <w:p w:rsidR="003C1595" w:rsidRPr="00F631F4" w:rsidRDefault="003C1595" w:rsidP="00F631F4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71" w:afterAutospacing="0" w:line="266" w:lineRule="auto"/>
        <w:ind w:left="964" w:hanging="244"/>
        <w:jc w:val="both"/>
      </w:pPr>
      <w:r w:rsidRPr="00F631F4">
        <w:rPr>
          <w:color w:val="000000"/>
        </w:rPr>
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 </w:t>
      </w:r>
    </w:p>
    <w:p w:rsidR="003C1595" w:rsidRPr="00F631F4" w:rsidRDefault="003C1595" w:rsidP="00F631F4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20" w:afterAutospacing="0" w:line="266" w:lineRule="auto"/>
        <w:ind w:left="964" w:hanging="244"/>
        <w:jc w:val="both"/>
      </w:pPr>
      <w:r w:rsidRPr="00F631F4">
        <w:rPr>
          <w:color w:val="000000"/>
        </w:rPr>
        <w:t xml:space="preserve">Овладение предметными умениями и навыками в различных видах </w:t>
      </w:r>
      <w:proofErr w:type="gramStart"/>
      <w:r w:rsidRPr="00F631F4">
        <w:rPr>
          <w:color w:val="000000"/>
        </w:rPr>
        <w:t>практического</w:t>
      </w:r>
      <w:proofErr w:type="gramEnd"/>
      <w:r w:rsidRPr="00F631F4">
        <w:rPr>
          <w:color w:val="000000"/>
        </w:rPr>
        <w:t xml:space="preserve">  </w:t>
      </w:r>
    </w:p>
    <w:p w:rsidR="003C1595" w:rsidRPr="00F631F4" w:rsidRDefault="003C1595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proofErr w:type="spellStart"/>
      <w:r w:rsidRPr="00F631F4">
        <w:rPr>
          <w:color w:val="000000"/>
        </w:rPr>
        <w:lastRenderedPageBreak/>
        <w:t>музицирования</w:t>
      </w:r>
      <w:proofErr w:type="spellEnd"/>
      <w:r w:rsidRPr="00F631F4">
        <w:rPr>
          <w:color w:val="000000"/>
        </w:rPr>
        <w:t>. Введение ребёнка в искусство через разнообразие видов музыкальной деятельности, в том числе:  </w:t>
      </w:r>
    </w:p>
    <w:p w:rsidR="003C1595" w:rsidRPr="00F631F4" w:rsidRDefault="003C1595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а) Слушание (воспитание грамотного слушателя);  </w:t>
      </w:r>
    </w:p>
    <w:p w:rsidR="003C1595" w:rsidRPr="00F631F4" w:rsidRDefault="003C1595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б) Исполнение (пение, игра на доступных музыкальных инструментах);  </w:t>
      </w:r>
    </w:p>
    <w:p w:rsidR="003C1595" w:rsidRPr="00F631F4" w:rsidRDefault="003C1595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в) Сочинение (элементы импровизации, композиции, аранжировки);  </w:t>
      </w:r>
    </w:p>
    <w:p w:rsidR="003C1595" w:rsidRPr="00F631F4" w:rsidRDefault="003C1595" w:rsidP="00F631F4">
      <w:pPr>
        <w:pStyle w:val="a3"/>
        <w:spacing w:before="0" w:beforeAutospacing="0" w:after="82" w:afterAutospacing="0" w:line="266" w:lineRule="auto"/>
        <w:ind w:left="-5" w:hanging="10"/>
        <w:jc w:val="both"/>
      </w:pPr>
      <w:r w:rsidRPr="00F631F4">
        <w:rPr>
          <w:color w:val="000000"/>
        </w:rPr>
        <w:t> г) Музыкальное движение (пластическое интонирование, танец, двигательное моделирование и др.);  д) Исследовательские и творческие проекты. </w:t>
      </w:r>
    </w:p>
    <w:p w:rsidR="003C1595" w:rsidRPr="00F631F4" w:rsidRDefault="003C1595" w:rsidP="00F631F4">
      <w:pPr>
        <w:pStyle w:val="a3"/>
        <w:numPr>
          <w:ilvl w:val="0"/>
          <w:numId w:val="3"/>
        </w:numPr>
        <w:tabs>
          <w:tab w:val="left" w:pos="720"/>
        </w:tabs>
        <w:spacing w:before="0" w:beforeAutospacing="0" w:after="103" w:afterAutospacing="0" w:line="266" w:lineRule="auto"/>
        <w:jc w:val="both"/>
      </w:pPr>
      <w:r w:rsidRPr="00F631F4">
        <w:rPr>
          <w:color w:val="000000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 </w:t>
      </w:r>
    </w:p>
    <w:p w:rsidR="003C1595" w:rsidRPr="00F631F4" w:rsidRDefault="003C1595" w:rsidP="00F631F4">
      <w:pPr>
        <w:pStyle w:val="a3"/>
        <w:numPr>
          <w:ilvl w:val="0"/>
          <w:numId w:val="4"/>
        </w:numPr>
        <w:tabs>
          <w:tab w:val="left" w:pos="720"/>
        </w:tabs>
        <w:spacing w:before="0" w:beforeAutospacing="0" w:after="62" w:afterAutospacing="0" w:line="266" w:lineRule="auto"/>
        <w:jc w:val="both"/>
      </w:pPr>
      <w:r w:rsidRPr="00F631F4">
        <w:rPr>
          <w:color w:val="000000"/>
        </w:rPr>
        <w:t xml:space="preserve">Воспитание уважения к цивилизационному наследию России; присвоение </w:t>
      </w:r>
      <w:proofErr w:type="spellStart"/>
      <w:r w:rsidRPr="00F631F4">
        <w:rPr>
          <w:color w:val="000000"/>
        </w:rPr>
        <w:t>интонационнообразного</w:t>
      </w:r>
      <w:proofErr w:type="spellEnd"/>
      <w:r w:rsidRPr="00F631F4">
        <w:rPr>
          <w:color w:val="000000"/>
        </w:rPr>
        <w:t xml:space="preserve"> строя отечественной музыкальной культуры. </w:t>
      </w:r>
    </w:p>
    <w:p w:rsidR="003C1595" w:rsidRPr="005A70CC" w:rsidRDefault="003C1595" w:rsidP="00F631F4">
      <w:pPr>
        <w:pStyle w:val="a3"/>
        <w:numPr>
          <w:ilvl w:val="0"/>
          <w:numId w:val="5"/>
        </w:numPr>
        <w:tabs>
          <w:tab w:val="left" w:pos="720"/>
        </w:tabs>
        <w:spacing w:before="0" w:beforeAutospacing="0" w:after="253" w:afterAutospacing="0" w:line="266" w:lineRule="auto"/>
        <w:ind w:left="964" w:hanging="244"/>
        <w:jc w:val="both"/>
      </w:pPr>
      <w:r w:rsidRPr="00F631F4">
        <w:rPr>
          <w:color w:val="000000"/>
        </w:rPr>
        <w:t>Расширение кругозора, воспитание любознательности, интереса к музыкальной культуре других стран, культур, времён и народов. </w:t>
      </w:r>
    </w:p>
    <w:p w:rsidR="005A70CC" w:rsidRDefault="005A70CC" w:rsidP="005A70CC">
      <w:pPr>
        <w:pStyle w:val="a3"/>
        <w:tabs>
          <w:tab w:val="left" w:pos="720"/>
        </w:tabs>
        <w:spacing w:before="0" w:beforeAutospacing="0" w:after="253" w:afterAutospacing="0" w:line="266" w:lineRule="auto"/>
        <w:jc w:val="both"/>
        <w:rPr>
          <w:color w:val="000000"/>
        </w:rPr>
      </w:pPr>
    </w:p>
    <w:p w:rsidR="005A70CC" w:rsidRPr="00F631F4" w:rsidRDefault="005A70CC" w:rsidP="005A70CC">
      <w:pPr>
        <w:pStyle w:val="a3"/>
        <w:tabs>
          <w:tab w:val="left" w:pos="720"/>
        </w:tabs>
        <w:spacing w:before="0" w:beforeAutospacing="0" w:after="253" w:afterAutospacing="0" w:line="266" w:lineRule="auto"/>
        <w:jc w:val="both"/>
      </w:pPr>
    </w:p>
    <w:p w:rsidR="003C1595" w:rsidRPr="00F631F4" w:rsidRDefault="003C1595" w:rsidP="005A70CC">
      <w:pPr>
        <w:pStyle w:val="a3"/>
        <w:spacing w:after="119" w:line="264" w:lineRule="auto"/>
        <w:ind w:left="-5" w:hanging="10"/>
        <w:jc w:val="center"/>
        <w:rPr>
          <w:b/>
          <w:bCs/>
          <w:color w:val="000000"/>
        </w:rPr>
      </w:pPr>
      <w:r w:rsidRPr="00F631F4">
        <w:rPr>
          <w:b/>
          <w:bCs/>
          <w:color w:val="000000"/>
        </w:rPr>
        <w:t>2.</w:t>
      </w:r>
      <w:r w:rsidRPr="00F631F4">
        <w:rPr>
          <w:b/>
          <w:bCs/>
          <w:color w:val="000000"/>
        </w:rPr>
        <w:tab/>
        <w:t>ОПИСАНИЕ МЕСТА УЧЕБНОГО</w:t>
      </w:r>
      <w:r w:rsidR="005A70CC">
        <w:rPr>
          <w:b/>
          <w:bCs/>
          <w:color w:val="000000"/>
        </w:rPr>
        <w:t xml:space="preserve"> ПРЕДМЕТА, КУРСА </w:t>
      </w:r>
    </w:p>
    <w:p w:rsidR="003C1595" w:rsidRPr="005A70CC" w:rsidRDefault="005A70CC" w:rsidP="00F631F4">
      <w:pPr>
        <w:pStyle w:val="a3"/>
        <w:spacing w:after="119" w:line="264" w:lineRule="auto"/>
        <w:ind w:left="-5" w:hanging="10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3C1595" w:rsidRPr="005A70CC">
        <w:rPr>
          <w:bCs/>
          <w:color w:val="000000"/>
        </w:rPr>
        <w:tab/>
        <w:t xml:space="preserve">В Федеральном базисном учебном плане в 1 классе на изучение музыки  отводится 1 час в неделю, всего 33 часа (33 учебные недели). </w:t>
      </w:r>
    </w:p>
    <w:p w:rsidR="003C1595" w:rsidRPr="00F631F4" w:rsidRDefault="003C1595" w:rsidP="00F631F4">
      <w:pPr>
        <w:pStyle w:val="a3"/>
        <w:spacing w:after="119" w:line="264" w:lineRule="auto"/>
        <w:ind w:left="-5" w:hanging="10"/>
        <w:jc w:val="both"/>
        <w:rPr>
          <w:b/>
          <w:bCs/>
          <w:color w:val="000000"/>
        </w:rPr>
      </w:pPr>
    </w:p>
    <w:p w:rsidR="00A25ACB" w:rsidRPr="00F631F4" w:rsidRDefault="00A25ACB" w:rsidP="005A70CC">
      <w:pPr>
        <w:pStyle w:val="a3"/>
        <w:spacing w:before="0" w:beforeAutospacing="0" w:after="119" w:afterAutospacing="0" w:line="264" w:lineRule="auto"/>
        <w:ind w:left="-5"/>
        <w:rPr>
          <w:b/>
          <w:bCs/>
          <w:color w:val="000000"/>
        </w:rPr>
      </w:pPr>
      <w:r w:rsidRPr="00F631F4">
        <w:rPr>
          <w:b/>
          <w:bCs/>
          <w:color w:val="000000"/>
        </w:rPr>
        <w:t>3.</w:t>
      </w:r>
      <w:r w:rsidR="003C1595" w:rsidRPr="00F631F4">
        <w:rPr>
          <w:b/>
          <w:bCs/>
          <w:color w:val="000000"/>
        </w:rPr>
        <w:t>ПЛАНИРУЕМЫЕ РУЗУЛЬТАТЫ ОСВОЕНИЯ УЧЕБНОГО ПРЕДМЕТА, КУРСА</w:t>
      </w:r>
    </w:p>
    <w:p w:rsidR="00A25ACB" w:rsidRPr="00F631F4" w:rsidRDefault="00A25ACB" w:rsidP="00F631F4">
      <w:pPr>
        <w:pStyle w:val="a3"/>
        <w:spacing w:before="0" w:beforeAutospacing="0" w:after="249" w:afterAutospacing="0" w:line="266" w:lineRule="auto"/>
        <w:ind w:left="-5" w:right="278" w:hanging="10"/>
        <w:jc w:val="both"/>
      </w:pPr>
      <w:r w:rsidRPr="00F631F4">
        <w:rPr>
          <w:color w:val="000000"/>
        </w:rPr>
        <w:t xml:space="preserve"> 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F631F4">
        <w:rPr>
          <w:color w:val="000000"/>
        </w:rPr>
        <w:t>метапредметных</w:t>
      </w:r>
      <w:proofErr w:type="spellEnd"/>
      <w:r w:rsidRPr="00F631F4">
        <w:rPr>
          <w:color w:val="000000"/>
        </w:rPr>
        <w:t xml:space="preserve"> и предметных. </w:t>
      </w:r>
    </w:p>
    <w:p w:rsidR="00A25ACB" w:rsidRPr="00F631F4" w:rsidRDefault="00A25ACB" w:rsidP="00F631F4">
      <w:pPr>
        <w:pStyle w:val="a3"/>
        <w:spacing w:before="0" w:beforeAutospacing="0" w:after="133" w:afterAutospacing="0" w:line="264" w:lineRule="auto"/>
        <w:ind w:left="-5" w:hanging="10"/>
        <w:jc w:val="both"/>
      </w:pPr>
      <w:r w:rsidRPr="00F631F4">
        <w:rPr>
          <w:b/>
          <w:bCs/>
          <w:color w:val="000000"/>
        </w:rPr>
        <w:t>ЛИЧНОСТНЫЕ РЕЗУЛЬТАТЫ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70" w:afterAutospacing="0" w:line="266" w:lineRule="auto"/>
        <w:ind w:left="-5" w:hanging="10"/>
        <w:jc w:val="both"/>
      </w:pPr>
      <w:r w:rsidRPr="00F631F4">
        <w:rPr>
          <w:color w:val="000000"/>
        </w:rPr>
        <w:t> Личностные результаты освоения рабочей программы по музыке для начального общего  образования достигаются во взаимодействии учебной и воспитательной работы, урочной и  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 </w:t>
      </w:r>
    </w:p>
    <w:p w:rsidR="00A25ACB" w:rsidRPr="00F631F4" w:rsidRDefault="00A25ACB" w:rsidP="00F631F4">
      <w:pPr>
        <w:pStyle w:val="a3"/>
        <w:spacing w:before="0" w:beforeAutospacing="0" w:after="15" w:afterAutospacing="0" w:line="254" w:lineRule="auto"/>
        <w:ind w:left="-5" w:hanging="10"/>
        <w:jc w:val="both"/>
      </w:pPr>
      <w:r w:rsidRPr="00F631F4">
        <w:rPr>
          <w:color w:val="000000"/>
        </w:rPr>
        <w:t> </w:t>
      </w:r>
      <w:r w:rsidRPr="00F631F4">
        <w:rPr>
          <w:b/>
          <w:bCs/>
          <w:i/>
          <w:iCs/>
          <w:color w:val="000000"/>
        </w:rPr>
        <w:t xml:space="preserve">Гражданско-патриотического воспитания: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137" w:afterAutospacing="0" w:line="266" w:lineRule="auto"/>
        <w:ind w:left="-5" w:hanging="10"/>
        <w:jc w:val="both"/>
      </w:pPr>
      <w:r w:rsidRPr="00F631F4">
        <w:rPr>
          <w:color w:val="000000"/>
        </w:rPr>
        <w:t> осознание российской гражданской идентичности; знание Гимна России и традиций его  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 </w:t>
      </w:r>
    </w:p>
    <w:p w:rsidR="005A70CC" w:rsidRDefault="005A70CC" w:rsidP="00F631F4">
      <w:pPr>
        <w:pStyle w:val="a3"/>
        <w:spacing w:before="0" w:beforeAutospacing="0" w:after="15" w:afterAutospacing="0" w:line="254" w:lineRule="auto"/>
        <w:ind w:left="-5" w:hanging="10"/>
        <w:jc w:val="both"/>
        <w:rPr>
          <w:color w:val="000000"/>
        </w:rPr>
      </w:pPr>
    </w:p>
    <w:p w:rsidR="005A70CC" w:rsidRDefault="005A70CC" w:rsidP="00F631F4">
      <w:pPr>
        <w:pStyle w:val="a3"/>
        <w:spacing w:before="0" w:beforeAutospacing="0" w:after="15" w:afterAutospacing="0" w:line="254" w:lineRule="auto"/>
        <w:ind w:left="-5" w:hanging="10"/>
        <w:jc w:val="both"/>
        <w:rPr>
          <w:color w:val="000000"/>
        </w:rPr>
      </w:pPr>
    </w:p>
    <w:p w:rsidR="00A25ACB" w:rsidRPr="00F631F4" w:rsidRDefault="00A25ACB" w:rsidP="00F631F4">
      <w:pPr>
        <w:pStyle w:val="a3"/>
        <w:spacing w:before="0" w:beforeAutospacing="0" w:after="15" w:afterAutospacing="0" w:line="254" w:lineRule="auto"/>
        <w:ind w:left="-5" w:hanging="10"/>
        <w:jc w:val="both"/>
      </w:pPr>
      <w:r w:rsidRPr="00F631F4">
        <w:rPr>
          <w:color w:val="000000"/>
        </w:rPr>
        <w:lastRenderedPageBreak/>
        <w:t> </w:t>
      </w:r>
      <w:r w:rsidRPr="00F631F4">
        <w:rPr>
          <w:b/>
          <w:bCs/>
          <w:i/>
          <w:iCs/>
          <w:color w:val="000000"/>
        </w:rPr>
        <w:t xml:space="preserve">Духовно-нравственного воспитания: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88" w:afterAutospacing="0" w:line="266" w:lineRule="auto"/>
        <w:ind w:left="-5" w:hanging="10"/>
        <w:jc w:val="both"/>
      </w:pPr>
      <w:r w:rsidRPr="00F631F4">
        <w:rPr>
          <w:color w:val="000000"/>
        </w:rPr>
        <w:t> 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 </w:t>
      </w:r>
    </w:p>
    <w:p w:rsidR="00A25ACB" w:rsidRPr="00F631F4" w:rsidRDefault="00A25ACB" w:rsidP="00F631F4">
      <w:pPr>
        <w:pStyle w:val="a3"/>
        <w:spacing w:before="0" w:beforeAutospacing="0" w:after="15" w:afterAutospacing="0" w:line="254" w:lineRule="auto"/>
        <w:ind w:left="-5" w:hanging="10"/>
        <w:jc w:val="both"/>
      </w:pPr>
      <w:r w:rsidRPr="00F631F4">
        <w:rPr>
          <w:color w:val="000000"/>
        </w:rPr>
        <w:t> </w:t>
      </w:r>
      <w:r w:rsidRPr="00F631F4">
        <w:rPr>
          <w:b/>
          <w:bCs/>
          <w:i/>
          <w:iCs/>
          <w:color w:val="000000"/>
        </w:rPr>
        <w:t xml:space="preserve">Эстетического воспитания: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76" w:afterAutospacing="0" w:line="278" w:lineRule="auto"/>
        <w:ind w:left="-5" w:right="467" w:hanging="10"/>
        <w:jc w:val="both"/>
      </w:pPr>
      <w:r w:rsidRPr="00F631F4">
        <w:rPr>
          <w:color w:val="000000"/>
        </w:rPr>
        <w:t> 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 </w:t>
      </w:r>
    </w:p>
    <w:p w:rsidR="00A25ACB" w:rsidRPr="00F631F4" w:rsidRDefault="00A25ACB" w:rsidP="00F631F4">
      <w:pPr>
        <w:pStyle w:val="a3"/>
        <w:spacing w:before="0" w:beforeAutospacing="0" w:after="15" w:afterAutospacing="0" w:line="254" w:lineRule="auto"/>
        <w:ind w:left="-5" w:hanging="10"/>
        <w:jc w:val="both"/>
      </w:pPr>
      <w:r w:rsidRPr="00F631F4">
        <w:rPr>
          <w:color w:val="000000"/>
        </w:rPr>
        <w:t> </w:t>
      </w:r>
      <w:r w:rsidRPr="00F631F4">
        <w:rPr>
          <w:b/>
          <w:bCs/>
          <w:i/>
          <w:iCs/>
          <w:color w:val="000000"/>
        </w:rPr>
        <w:t xml:space="preserve">Ценности научного познания: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76" w:afterAutospacing="0" w:line="278" w:lineRule="auto"/>
        <w:ind w:left="-5" w:right="46" w:hanging="10"/>
        <w:jc w:val="both"/>
      </w:pPr>
      <w:r w:rsidRPr="00F631F4">
        <w:rPr>
          <w:color w:val="000000"/>
        </w:rPr>
        <w:t> 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 </w:t>
      </w:r>
    </w:p>
    <w:p w:rsidR="00A25ACB" w:rsidRPr="00F631F4" w:rsidRDefault="00A25ACB" w:rsidP="00F631F4">
      <w:pPr>
        <w:pStyle w:val="a3"/>
        <w:spacing w:before="0" w:beforeAutospacing="0" w:after="89" w:afterAutospacing="0" w:line="266" w:lineRule="auto"/>
        <w:ind w:left="-5" w:hanging="10"/>
        <w:jc w:val="both"/>
      </w:pPr>
      <w:r w:rsidRPr="00F631F4">
        <w:rPr>
          <w:color w:val="000000"/>
        </w:rPr>
        <w:t> </w:t>
      </w:r>
      <w:r w:rsidRPr="00F631F4">
        <w:rPr>
          <w:b/>
          <w:bCs/>
          <w:i/>
          <w:iCs/>
          <w:color w:val="000000"/>
        </w:rPr>
        <w:t xml:space="preserve">Физического воспитания, формирования культуры здоровья и эмоционального благополучия: </w:t>
      </w:r>
      <w:r w:rsidRPr="00F631F4">
        <w:rPr>
          <w:color w:val="000000"/>
        </w:rPr>
        <w:t xml:space="preserve"> 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</w:t>
      </w:r>
      <w:proofErr w:type="spellStart"/>
      <w:r w:rsidRPr="00F631F4">
        <w:rPr>
          <w:color w:val="000000"/>
        </w:rPr>
        <w:t>музыкальноисполнительской</w:t>
      </w:r>
      <w:proofErr w:type="spellEnd"/>
      <w:r w:rsidRPr="00F631F4">
        <w:rPr>
          <w:color w:val="000000"/>
        </w:rPr>
        <w:t xml:space="preserve">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 </w:t>
      </w:r>
    </w:p>
    <w:p w:rsidR="00A25ACB" w:rsidRPr="00F631F4" w:rsidRDefault="00A25ACB" w:rsidP="00F631F4">
      <w:pPr>
        <w:pStyle w:val="a3"/>
        <w:spacing w:before="0" w:beforeAutospacing="0" w:after="15" w:afterAutospacing="0" w:line="254" w:lineRule="auto"/>
        <w:ind w:left="-5" w:hanging="10"/>
        <w:jc w:val="both"/>
      </w:pPr>
      <w:r w:rsidRPr="00F631F4">
        <w:rPr>
          <w:color w:val="000000"/>
        </w:rPr>
        <w:t> </w:t>
      </w:r>
      <w:r w:rsidRPr="00F631F4">
        <w:rPr>
          <w:b/>
          <w:bCs/>
          <w:i/>
          <w:iCs/>
          <w:color w:val="000000"/>
        </w:rPr>
        <w:t xml:space="preserve">Трудового воспитания: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93" w:afterAutospacing="0" w:line="266" w:lineRule="auto"/>
        <w:ind w:left="-5" w:hanging="10"/>
        <w:jc w:val="both"/>
      </w:pPr>
      <w:r w:rsidRPr="00F631F4">
        <w:rPr>
          <w:color w:val="000000"/>
        </w:rPr>
        <w:t> 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 </w:t>
      </w:r>
    </w:p>
    <w:p w:rsidR="00A25ACB" w:rsidRPr="00F631F4" w:rsidRDefault="00A25ACB" w:rsidP="00F631F4">
      <w:pPr>
        <w:pStyle w:val="a3"/>
        <w:spacing w:before="0" w:beforeAutospacing="0" w:after="249" w:afterAutospacing="0" w:line="266" w:lineRule="auto"/>
        <w:ind w:left="192" w:right="2680" w:hanging="10"/>
        <w:jc w:val="both"/>
      </w:pPr>
      <w:r w:rsidRPr="00F631F4">
        <w:rPr>
          <w:b/>
          <w:bCs/>
          <w:i/>
          <w:iCs/>
          <w:color w:val="000000"/>
        </w:rPr>
        <w:t xml:space="preserve">Экологического воспитания: </w:t>
      </w:r>
      <w:r w:rsidRPr="00F631F4">
        <w:rPr>
          <w:color w:val="000000"/>
        </w:rPr>
        <w:t> бережное отношение к природе; неприятие действий, приносящих ей вред. </w:t>
      </w:r>
    </w:p>
    <w:p w:rsidR="00A25ACB" w:rsidRPr="00F631F4" w:rsidRDefault="00A25ACB" w:rsidP="00F631F4">
      <w:pPr>
        <w:pStyle w:val="a3"/>
        <w:spacing w:before="0" w:beforeAutospacing="0" w:after="137" w:afterAutospacing="0" w:line="264" w:lineRule="auto"/>
        <w:ind w:left="-5" w:hanging="10"/>
        <w:jc w:val="both"/>
      </w:pPr>
      <w:r w:rsidRPr="00F631F4">
        <w:rPr>
          <w:b/>
          <w:bCs/>
          <w:color w:val="000000"/>
        </w:rPr>
        <w:t>МЕТАПРЕДМЕТНЫЕ РЕЗУЛЬТАТЫ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</w:t>
      </w:r>
      <w:proofErr w:type="spellStart"/>
      <w:r w:rsidRPr="00F631F4">
        <w:rPr>
          <w:color w:val="000000"/>
        </w:rPr>
        <w:t>Метапредметные</w:t>
      </w:r>
      <w:proofErr w:type="spellEnd"/>
      <w:r w:rsidRPr="00F631F4">
        <w:rPr>
          <w:color w:val="000000"/>
        </w:rPr>
        <w:t xml:space="preserve"> результаты освоения основной образовательной программы, формируемые при изучении предмета «Музыка»:  </w:t>
      </w:r>
    </w:p>
    <w:p w:rsidR="00A25ACB" w:rsidRPr="00F631F4" w:rsidRDefault="00A25ACB" w:rsidP="00F631F4">
      <w:pPr>
        <w:pStyle w:val="a3"/>
        <w:spacing w:before="0" w:beforeAutospacing="0" w:after="17" w:afterAutospacing="0" w:line="264" w:lineRule="auto"/>
        <w:ind w:left="-5" w:hanging="10"/>
        <w:jc w:val="both"/>
      </w:pPr>
      <w:r w:rsidRPr="00F631F4">
        <w:rPr>
          <w:color w:val="000000"/>
        </w:rPr>
        <w:t> </w:t>
      </w:r>
      <w:r w:rsidRPr="00F631F4">
        <w:rPr>
          <w:b/>
          <w:bCs/>
          <w:color w:val="000000"/>
        </w:rPr>
        <w:t>1. Овладение универсальными познавательными действиями.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55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Базовые логические действия: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42" w:afterAutospacing="0" w:line="266" w:lineRule="auto"/>
        <w:ind w:left="864" w:hanging="144"/>
        <w:jc w:val="both"/>
      </w:pPr>
      <w:r w:rsidRPr="00F631F4">
        <w:rPr>
          <w:color w:val="000000"/>
        </w:rPr>
        <w:t xml:space="preserve"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</w:p>
    <w:p w:rsidR="00A25ACB" w:rsidRPr="00F631F4" w:rsidRDefault="00A25ACB" w:rsidP="00F631F4">
      <w:pPr>
        <w:pStyle w:val="a3"/>
        <w:numPr>
          <w:ilvl w:val="0"/>
          <w:numId w:val="6"/>
        </w:numPr>
        <w:tabs>
          <w:tab w:val="left" w:pos="720"/>
        </w:tabs>
        <w:spacing w:before="0" w:beforeAutospacing="0" w:after="20" w:afterAutospacing="0" w:line="266" w:lineRule="auto"/>
        <w:ind w:left="864" w:hanging="144"/>
        <w:jc w:val="both"/>
      </w:pPr>
      <w:r w:rsidRPr="00F631F4">
        <w:rPr>
          <w:color w:val="000000"/>
        </w:rPr>
        <w:t xml:space="preserve">определять существенный признак для классификации, классифицировать предложенные объекты </w:t>
      </w:r>
    </w:p>
    <w:p w:rsidR="00A25ACB" w:rsidRPr="00F631F4" w:rsidRDefault="00A25ACB" w:rsidP="00F631F4">
      <w:pPr>
        <w:pStyle w:val="a3"/>
        <w:spacing w:before="0" w:beforeAutospacing="0" w:after="63" w:afterAutospacing="0" w:line="266" w:lineRule="auto"/>
        <w:ind w:left="-5" w:hanging="10"/>
        <w:jc w:val="both"/>
      </w:pPr>
      <w:r w:rsidRPr="00F631F4">
        <w:rPr>
          <w:color w:val="000000"/>
        </w:rPr>
        <w:t>(музыкальные инструменты, элементы музыкального языка, произведения, исполнительские составы и др.); </w:t>
      </w:r>
    </w:p>
    <w:p w:rsidR="00A25ACB" w:rsidRPr="00F631F4" w:rsidRDefault="00A25ACB" w:rsidP="00F631F4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57" w:afterAutospacing="0" w:line="266" w:lineRule="auto"/>
        <w:ind w:left="864" w:hanging="144"/>
        <w:jc w:val="both"/>
      </w:pPr>
      <w:r w:rsidRPr="00F631F4">
        <w:rPr>
          <w:color w:val="000000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 </w:t>
      </w:r>
    </w:p>
    <w:p w:rsidR="00A25ACB" w:rsidRPr="00F631F4" w:rsidRDefault="00A25ACB" w:rsidP="00F631F4">
      <w:pPr>
        <w:pStyle w:val="a3"/>
        <w:numPr>
          <w:ilvl w:val="0"/>
          <w:numId w:val="7"/>
        </w:numPr>
        <w:tabs>
          <w:tab w:val="left" w:pos="720"/>
        </w:tabs>
        <w:spacing w:before="0" w:beforeAutospacing="0" w:after="20" w:afterAutospacing="0" w:line="266" w:lineRule="auto"/>
        <w:ind w:left="864" w:hanging="144"/>
        <w:jc w:val="both"/>
      </w:pPr>
      <w:r w:rsidRPr="00F631F4">
        <w:rPr>
          <w:color w:val="000000"/>
        </w:rPr>
        <w:lastRenderedPageBreak/>
        <w:t xml:space="preserve">выявлять недостаток информации, в том числе слуховой, акустической для решения учебной </w:t>
      </w:r>
    </w:p>
    <w:p w:rsidR="00A25ACB" w:rsidRPr="00F631F4" w:rsidRDefault="00A25ACB" w:rsidP="00F631F4">
      <w:pPr>
        <w:pStyle w:val="a3"/>
        <w:spacing w:before="0" w:beforeAutospacing="0" w:after="61" w:afterAutospacing="0" w:line="266" w:lineRule="auto"/>
        <w:ind w:left="-5" w:hanging="10"/>
        <w:jc w:val="both"/>
      </w:pPr>
      <w:r w:rsidRPr="00F631F4">
        <w:rPr>
          <w:color w:val="000000"/>
        </w:rPr>
        <w:t>(практической) задачи на основе предложенного алгоритма; </w:t>
      </w:r>
    </w:p>
    <w:p w:rsidR="00A25ACB" w:rsidRPr="00F631F4" w:rsidRDefault="00A25ACB" w:rsidP="00F631F4">
      <w:pPr>
        <w:pStyle w:val="a3"/>
        <w:numPr>
          <w:ilvl w:val="0"/>
          <w:numId w:val="8"/>
        </w:numPr>
        <w:tabs>
          <w:tab w:val="left" w:pos="720"/>
        </w:tabs>
        <w:spacing w:before="0" w:beforeAutospacing="0" w:after="87" w:afterAutospacing="0" w:line="266" w:lineRule="auto"/>
        <w:ind w:left="864" w:hanging="144"/>
        <w:jc w:val="both"/>
      </w:pPr>
      <w:r w:rsidRPr="00F631F4">
        <w:rPr>
          <w:color w:val="000000"/>
        </w:rPr>
        <w:t>устанавливать причинно-следственные связи в ситуациях музыкального восприятия и исполнения, делать выводы.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right="387" w:hanging="10"/>
        <w:jc w:val="both"/>
      </w:pPr>
      <w:r w:rsidRPr="00F631F4">
        <w:rPr>
          <w:color w:val="000000"/>
        </w:rPr>
        <w:t> </w:t>
      </w:r>
      <w:r w:rsidRPr="00F631F4">
        <w:rPr>
          <w:i/>
          <w:iCs/>
          <w:color w:val="000000"/>
        </w:rPr>
        <w:t xml:space="preserve">Базовые исследовательские действия: </w:t>
      </w:r>
      <w:r w:rsidRPr="00F631F4">
        <w:rPr>
          <w:color w:val="000000"/>
        </w:rPr>
        <w:t>  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F631F4">
        <w:rPr>
          <w:color w:val="000000"/>
        </w:rPr>
        <w:t>о-</w:t>
      </w:r>
      <w:proofErr w:type="gramEnd"/>
      <w:r w:rsidRPr="00F631F4">
        <w:rPr>
          <w:color w:val="000000"/>
        </w:rPr>
        <w:t> исполнительских навыков; 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 xml:space="preserve"> 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631F4">
        <w:rPr>
          <w:color w:val="000000"/>
        </w:rPr>
        <w:t>музицирования</w:t>
      </w:r>
      <w:proofErr w:type="spellEnd"/>
      <w:r w:rsidRPr="00F631F4">
        <w:rPr>
          <w:color w:val="000000"/>
        </w:rPr>
        <w:t>; 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 xml:space="preserve"> сравнивать несколько вариантов решения творческой, исполнительской задачи, выбирать наиболее </w:t>
      </w:r>
      <w:proofErr w:type="gramStart"/>
      <w:r w:rsidRPr="00F631F4">
        <w:rPr>
          <w:color w:val="000000"/>
        </w:rPr>
        <w:t>подходящий</w:t>
      </w:r>
      <w:proofErr w:type="gramEnd"/>
      <w:r w:rsidRPr="00F631F4">
        <w:rPr>
          <w:color w:val="000000"/>
        </w:rPr>
        <w:t xml:space="preserve"> (на основе предложенных критериев);  </w:t>
      </w:r>
    </w:p>
    <w:p w:rsidR="00A25ACB" w:rsidRPr="00F631F4" w:rsidRDefault="00A25ACB" w:rsidP="00F631F4">
      <w:pPr>
        <w:pStyle w:val="a3"/>
        <w:spacing w:before="0" w:beforeAutospacing="0" w:after="43" w:afterAutospacing="0" w:line="278" w:lineRule="auto"/>
        <w:ind w:left="-5" w:right="110" w:hanging="10"/>
        <w:jc w:val="both"/>
      </w:pPr>
      <w:r w:rsidRPr="00F631F4">
        <w:rPr>
          <w:color w:val="000000"/>
        </w:rPr>
        <w:t> 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 причина — следствие);  </w:t>
      </w:r>
    </w:p>
    <w:p w:rsidR="00A25ACB" w:rsidRPr="00F631F4" w:rsidRDefault="00A25ACB" w:rsidP="00F631F4">
      <w:pPr>
        <w:pStyle w:val="a3"/>
        <w:spacing w:before="0" w:beforeAutospacing="0" w:after="8" w:afterAutospacing="0" w:line="278" w:lineRule="auto"/>
        <w:ind w:left="-5" w:right="419" w:hanging="10"/>
        <w:jc w:val="both"/>
      </w:pPr>
      <w:r w:rsidRPr="00F631F4">
        <w:rPr>
          <w:color w:val="000000"/>
        </w:rPr>
        <w:t> 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 классификации, сравнения, исследования);  </w:t>
      </w:r>
    </w:p>
    <w:p w:rsidR="00A25ACB" w:rsidRPr="00F631F4" w:rsidRDefault="00A25ACB" w:rsidP="00F631F4">
      <w:pPr>
        <w:pStyle w:val="a3"/>
        <w:spacing w:before="0" w:beforeAutospacing="0" w:after="91" w:afterAutospacing="0" w:line="266" w:lineRule="auto"/>
        <w:ind w:left="-5" w:hanging="10"/>
        <w:jc w:val="both"/>
      </w:pPr>
      <w:r w:rsidRPr="00F631F4">
        <w:rPr>
          <w:color w:val="000000"/>
        </w:rPr>
        <w:t> прогнозировать возможное развитие музыкального процесса, эволюции культурных явлений в различных условиях. </w:t>
      </w:r>
    </w:p>
    <w:p w:rsidR="00A25ACB" w:rsidRPr="00F631F4" w:rsidRDefault="00A25ACB" w:rsidP="00F631F4">
      <w:pPr>
        <w:pStyle w:val="a3"/>
        <w:spacing w:before="0" w:beforeAutospacing="0" w:after="55" w:afterAutospacing="0" w:line="254" w:lineRule="auto"/>
        <w:ind w:left="10" w:hanging="10"/>
        <w:jc w:val="both"/>
      </w:pPr>
      <w:r w:rsidRPr="00F631F4">
        <w:rPr>
          <w:color w:val="000000"/>
        </w:rPr>
        <w:t> </w:t>
      </w:r>
      <w:r w:rsidRPr="00F631F4">
        <w:rPr>
          <w:i/>
          <w:iCs/>
          <w:color w:val="000000"/>
        </w:rPr>
        <w:t xml:space="preserve">Работа с информацией: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выбирать источник получения информации;  </w:t>
      </w:r>
    </w:p>
    <w:p w:rsidR="00A25ACB" w:rsidRPr="00F631F4" w:rsidRDefault="00A25ACB" w:rsidP="00F631F4">
      <w:pPr>
        <w:pStyle w:val="a3"/>
        <w:spacing w:before="0" w:beforeAutospacing="0" w:after="8" w:afterAutospacing="0" w:line="278" w:lineRule="auto"/>
        <w:ind w:left="-5" w:right="110" w:hanging="10"/>
        <w:jc w:val="both"/>
      </w:pPr>
      <w:r w:rsidRPr="00F631F4">
        <w:rPr>
          <w:color w:val="000000"/>
        </w:rPr>
        <w:t> согласно заданному алгоритму находить в предложенном источнике информацию, представленную в явном виде;   распознавать достоверную и недостоверную информацию самостоятельно или на основании предложенного учителем способа её проверки;  </w:t>
      </w:r>
    </w:p>
    <w:p w:rsidR="00A25ACB" w:rsidRPr="00F631F4" w:rsidRDefault="00A25ACB" w:rsidP="00F631F4">
      <w:pPr>
        <w:pStyle w:val="a3"/>
        <w:spacing w:before="0" w:beforeAutospacing="0" w:after="61" w:afterAutospacing="0" w:line="266" w:lineRule="auto"/>
        <w:ind w:left="-5" w:hanging="10"/>
        <w:jc w:val="both"/>
      </w:pPr>
      <w:r w:rsidRPr="00F631F4">
        <w:rPr>
          <w:color w:val="000000"/>
        </w:rPr>
        <w:t> 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анализировать текстовую, виде</w:t>
      </w:r>
      <w:proofErr w:type="gramStart"/>
      <w:r w:rsidRPr="00F631F4">
        <w:rPr>
          <w:color w:val="000000"/>
        </w:rPr>
        <w:t>о-</w:t>
      </w:r>
      <w:proofErr w:type="gramEnd"/>
      <w:r w:rsidRPr="00F631F4">
        <w:rPr>
          <w:color w:val="000000"/>
        </w:rPr>
        <w:t>, графическую, звуковую, информацию в соответствии с учебной задачей;  </w:t>
      </w:r>
    </w:p>
    <w:p w:rsidR="00A25ACB" w:rsidRPr="00F631F4" w:rsidRDefault="00A25ACB" w:rsidP="00F631F4">
      <w:pPr>
        <w:pStyle w:val="a3"/>
        <w:spacing w:before="0" w:beforeAutospacing="0" w:after="95" w:afterAutospacing="0" w:line="266" w:lineRule="auto"/>
        <w:ind w:left="-5" w:right="1101" w:hanging="10"/>
        <w:jc w:val="both"/>
      </w:pPr>
      <w:r w:rsidRPr="00F631F4">
        <w:rPr>
          <w:color w:val="000000"/>
        </w:rPr>
        <w:t> анализировать музыкальные тексты (акустические и нотные) по предложенному учителем алгоритму;   самостоятельно создавать схемы, таблицы для представления информации. </w:t>
      </w:r>
    </w:p>
    <w:p w:rsidR="00A25ACB" w:rsidRPr="00F631F4" w:rsidRDefault="00A25ACB" w:rsidP="00F631F4">
      <w:pPr>
        <w:pStyle w:val="a3"/>
        <w:spacing w:before="0" w:beforeAutospacing="0" w:after="17" w:afterAutospacing="0" w:line="264" w:lineRule="auto"/>
        <w:ind w:left="-5" w:right="1827" w:hanging="10"/>
        <w:jc w:val="both"/>
      </w:pPr>
      <w:r w:rsidRPr="00F631F4">
        <w:rPr>
          <w:color w:val="000000"/>
        </w:rPr>
        <w:t> </w:t>
      </w:r>
      <w:r w:rsidRPr="00F631F4">
        <w:rPr>
          <w:b/>
          <w:bCs/>
          <w:color w:val="000000"/>
        </w:rPr>
        <w:t xml:space="preserve">2. Овладение универсальными коммуникативными действиями </w:t>
      </w:r>
      <w:r w:rsidRPr="00F631F4">
        <w:rPr>
          <w:color w:val="000000"/>
        </w:rPr>
        <w:t xml:space="preserve">  </w:t>
      </w:r>
      <w:r w:rsidRPr="00F631F4">
        <w:rPr>
          <w:i/>
          <w:iCs/>
          <w:color w:val="000000"/>
        </w:rPr>
        <w:t xml:space="preserve">Невербальная коммуникация: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48" w:afterAutospacing="0" w:line="266" w:lineRule="auto"/>
        <w:ind w:left="-5" w:hanging="10"/>
        <w:jc w:val="both"/>
      </w:pPr>
      <w:r w:rsidRPr="00F631F4">
        <w:rPr>
          <w:color w:val="000000"/>
        </w:rPr>
        <w:t> воспринимать музыку как специфическую форму общения людей, стремиться понять  эмоционально-образное содержание музыкального высказывания; 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192" w:right="220" w:hanging="10"/>
        <w:jc w:val="both"/>
      </w:pPr>
      <w:r w:rsidRPr="00F631F4">
        <w:rPr>
          <w:color w:val="000000"/>
        </w:rPr>
        <w:lastRenderedPageBreak/>
        <w:t>выступать перед публикой в качестве исполнителя музыки (соло или в коллективе);  передавать в собственном исполнении музыки художественное содержание, выражать настроение,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чувства, личное отношение к исполняемому произведению;  </w:t>
      </w:r>
    </w:p>
    <w:p w:rsidR="00A25ACB" w:rsidRPr="00F631F4" w:rsidRDefault="00A25ACB" w:rsidP="00F631F4">
      <w:pPr>
        <w:pStyle w:val="a3"/>
        <w:spacing w:before="0" w:beforeAutospacing="0" w:after="70" w:afterAutospacing="0" w:line="266" w:lineRule="auto"/>
        <w:ind w:left="-5" w:hanging="10"/>
        <w:jc w:val="both"/>
      </w:pPr>
      <w:r w:rsidRPr="00F631F4">
        <w:rPr>
          <w:color w:val="000000"/>
        </w:rPr>
        <w:t> осознанно пользоваться интонационной выразительностью в обыденной речи, понимать культурные нормы и значение интонации в повседневном общении. </w:t>
      </w:r>
    </w:p>
    <w:p w:rsidR="00A25ACB" w:rsidRPr="00F631F4" w:rsidRDefault="00A25ACB" w:rsidP="00F631F4">
      <w:pPr>
        <w:pStyle w:val="a3"/>
        <w:spacing w:before="0" w:beforeAutospacing="0" w:after="87" w:afterAutospacing="0" w:line="266" w:lineRule="auto"/>
        <w:ind w:left="-5" w:right="201" w:hanging="10"/>
        <w:jc w:val="both"/>
      </w:pPr>
      <w:r w:rsidRPr="00F631F4">
        <w:rPr>
          <w:color w:val="000000"/>
        </w:rPr>
        <w:t> </w:t>
      </w:r>
      <w:proofErr w:type="gramStart"/>
      <w:r w:rsidRPr="00F631F4">
        <w:rPr>
          <w:i/>
          <w:iCs/>
          <w:color w:val="000000"/>
        </w:rPr>
        <w:t xml:space="preserve">Вербальная коммуникация: </w:t>
      </w:r>
      <w:r w:rsidRPr="00F631F4">
        <w:rPr>
          <w:color w:val="000000"/>
        </w:rPr>
        <w:t>  воспринимать и формулировать суждения, выражать эмоции в соответствии с целями и условиями общения в знакомой среде;   проявлять уважительное отношение к собеседнику, соблюдать правила ведения диалога и дискуссии;   признавать возможность существования разных точек зрения;   корректно и аргументированно высказывать своё мнение;   строить речевое высказывание в соответствии с поставленной задачей;   создавать устные и письменные тексты (описание, рассуждение, повествование);</w:t>
      </w:r>
      <w:proofErr w:type="gramEnd"/>
      <w:r w:rsidRPr="00F631F4">
        <w:rPr>
          <w:color w:val="000000"/>
        </w:rPr>
        <w:t xml:space="preserve">   готовить небольшие публичные выступления;   подбирать иллюстративный материал (рисунки, фото, плакаты) к тексту выступления. </w:t>
      </w:r>
    </w:p>
    <w:p w:rsidR="00A25ACB" w:rsidRPr="00F631F4" w:rsidRDefault="00A25ACB" w:rsidP="00F631F4">
      <w:pPr>
        <w:pStyle w:val="a3"/>
        <w:spacing w:before="0" w:beforeAutospacing="0" w:after="55" w:afterAutospacing="0" w:line="254" w:lineRule="auto"/>
        <w:ind w:left="10" w:hanging="10"/>
        <w:jc w:val="both"/>
      </w:pPr>
      <w:r w:rsidRPr="00F631F4">
        <w:rPr>
          <w:color w:val="000000"/>
        </w:rPr>
        <w:t> </w:t>
      </w:r>
      <w:r w:rsidRPr="00F631F4">
        <w:rPr>
          <w:i/>
          <w:iCs/>
          <w:color w:val="000000"/>
        </w:rPr>
        <w:t xml:space="preserve">Совместная деятельность (сотрудничество):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 xml:space="preserve"> стремиться к объединению усилий, эмоциональной </w:t>
      </w:r>
      <w:proofErr w:type="spellStart"/>
      <w:r w:rsidRPr="00F631F4">
        <w:rPr>
          <w:color w:val="000000"/>
        </w:rPr>
        <w:t>эмпатии</w:t>
      </w:r>
      <w:proofErr w:type="spellEnd"/>
      <w:r w:rsidRPr="00F631F4">
        <w:rPr>
          <w:color w:val="000000"/>
        </w:rPr>
        <w:t xml:space="preserve"> в ситуациях совместного восприятия, исполнения музыки;  </w:t>
      </w:r>
    </w:p>
    <w:p w:rsidR="00A25ACB" w:rsidRPr="00F631F4" w:rsidRDefault="00A25ACB" w:rsidP="00F631F4">
      <w:pPr>
        <w:pStyle w:val="a3"/>
        <w:spacing w:before="0" w:beforeAutospacing="0" w:after="8" w:afterAutospacing="0" w:line="278" w:lineRule="auto"/>
        <w:ind w:left="-5" w:right="388" w:hanging="10"/>
        <w:jc w:val="both"/>
      </w:pPr>
      <w:r w:rsidRPr="00F631F4">
        <w:rPr>
          <w:color w:val="000000"/>
        </w:rPr>
        <w:t> 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 </w:t>
      </w:r>
    </w:p>
    <w:p w:rsidR="00A25ACB" w:rsidRPr="00F631F4" w:rsidRDefault="00A25ACB" w:rsidP="00F631F4">
      <w:pPr>
        <w:pStyle w:val="a3"/>
        <w:spacing w:before="0" w:beforeAutospacing="0" w:after="96" w:afterAutospacing="0" w:line="266" w:lineRule="auto"/>
        <w:ind w:left="-5" w:right="448" w:hanging="10"/>
        <w:jc w:val="both"/>
      </w:pPr>
      <w:r w:rsidRPr="00F631F4">
        <w:rPr>
          <w:color w:val="000000"/>
        </w:rPr>
        <w:t> </w:t>
      </w:r>
      <w:proofErr w:type="gramStart"/>
      <w:r w:rsidRPr="00F631F4">
        <w:rPr>
          <w:color w:val="00000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F631F4">
        <w:rPr>
          <w:color w:val="000000"/>
        </w:rPr>
        <w:t xml:space="preserve">   ответственно выполнять свою часть работы; оценивать свой вклад в общий результат;   выполнять совместные проектные, творческие задания с опорой на предложенные образцы. </w:t>
      </w:r>
    </w:p>
    <w:p w:rsidR="00A25ACB" w:rsidRPr="00F631F4" w:rsidRDefault="00A25ACB" w:rsidP="00F631F4">
      <w:pPr>
        <w:pStyle w:val="a3"/>
        <w:spacing w:before="0" w:beforeAutospacing="0" w:after="17" w:afterAutospacing="0" w:line="264" w:lineRule="auto"/>
        <w:ind w:left="192" w:right="1868" w:hanging="10"/>
        <w:jc w:val="both"/>
      </w:pPr>
      <w:r w:rsidRPr="00F631F4">
        <w:rPr>
          <w:b/>
          <w:bCs/>
          <w:color w:val="000000"/>
        </w:rPr>
        <w:t xml:space="preserve">3. Овладение универсальными регулятивными действиями </w:t>
      </w:r>
      <w:r w:rsidRPr="00F631F4">
        <w:rPr>
          <w:color w:val="000000"/>
        </w:rPr>
        <w:t> Самоорганизация:  </w:t>
      </w:r>
    </w:p>
    <w:p w:rsidR="00A25ACB" w:rsidRPr="00F631F4" w:rsidRDefault="00A25ACB" w:rsidP="00F631F4">
      <w:pPr>
        <w:pStyle w:val="a3"/>
        <w:spacing w:before="0" w:beforeAutospacing="0" w:after="84" w:afterAutospacing="0" w:line="266" w:lineRule="auto"/>
        <w:ind w:left="192" w:right="1046" w:hanging="10"/>
        <w:jc w:val="both"/>
      </w:pPr>
      <w:r w:rsidRPr="00F631F4">
        <w:rPr>
          <w:color w:val="000000"/>
        </w:rPr>
        <w:t>планировать действия по решению учебной задачи для получения результата; выстраивать последовательность выбранных действий.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192" w:hanging="10"/>
        <w:jc w:val="both"/>
      </w:pPr>
      <w:r w:rsidRPr="00F631F4">
        <w:rPr>
          <w:color w:val="000000"/>
        </w:rPr>
        <w:t>Самоконтроль:  </w:t>
      </w:r>
    </w:p>
    <w:p w:rsidR="00A25ACB" w:rsidRPr="00F631F4" w:rsidRDefault="00A25ACB" w:rsidP="00F631F4">
      <w:pPr>
        <w:pStyle w:val="a3"/>
        <w:spacing w:before="0" w:beforeAutospacing="0" w:after="65" w:afterAutospacing="0" w:line="266" w:lineRule="auto"/>
        <w:ind w:left="192" w:right="2355" w:hanging="10"/>
        <w:jc w:val="both"/>
      </w:pPr>
      <w:r w:rsidRPr="00F631F4">
        <w:rPr>
          <w:color w:val="000000"/>
        </w:rPr>
        <w:t>устанавливать причины успеха/неудач учебной деятельности; корректировать свои учебные действия для преодоления ошибок. </w:t>
      </w:r>
    </w:p>
    <w:p w:rsidR="00A25ACB" w:rsidRPr="00F631F4" w:rsidRDefault="00A25ACB" w:rsidP="00F631F4">
      <w:pPr>
        <w:pStyle w:val="a3"/>
        <w:spacing w:before="0" w:beforeAutospacing="0" w:after="267" w:afterAutospacing="0" w:line="266" w:lineRule="auto"/>
        <w:ind w:left="-15" w:firstLine="182"/>
        <w:jc w:val="both"/>
      </w:pPr>
      <w:r w:rsidRPr="00F631F4">
        <w:rPr>
          <w:color w:val="00000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 </w:t>
      </w:r>
    </w:p>
    <w:p w:rsidR="005A70CC" w:rsidRDefault="005A70CC" w:rsidP="00F631F4">
      <w:pPr>
        <w:pStyle w:val="a3"/>
        <w:spacing w:before="0" w:beforeAutospacing="0" w:after="127" w:afterAutospacing="0" w:line="264" w:lineRule="auto"/>
        <w:ind w:left="-5" w:hanging="10"/>
        <w:jc w:val="both"/>
        <w:rPr>
          <w:b/>
          <w:bCs/>
          <w:color w:val="000000"/>
        </w:rPr>
      </w:pPr>
    </w:p>
    <w:p w:rsidR="00A25ACB" w:rsidRPr="00F631F4" w:rsidRDefault="00A25ACB" w:rsidP="00F631F4">
      <w:pPr>
        <w:pStyle w:val="a3"/>
        <w:spacing w:before="0" w:beforeAutospacing="0" w:after="127" w:afterAutospacing="0" w:line="264" w:lineRule="auto"/>
        <w:ind w:left="-5" w:hanging="10"/>
        <w:jc w:val="both"/>
      </w:pPr>
      <w:r w:rsidRPr="00F631F4">
        <w:rPr>
          <w:b/>
          <w:bCs/>
          <w:color w:val="000000"/>
        </w:rPr>
        <w:t>ПРЕДМЕТНЫЕ РЕЗУЛЬТАТЫ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220" w:afterAutospacing="0" w:line="278" w:lineRule="auto"/>
        <w:ind w:left="-15" w:right="299" w:firstLine="182"/>
        <w:jc w:val="both"/>
      </w:pPr>
      <w:r w:rsidRPr="00F631F4">
        <w:rPr>
          <w:color w:val="000000"/>
        </w:rPr>
        <w:lastRenderedPageBreak/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192" w:hanging="10"/>
        <w:jc w:val="both"/>
      </w:pPr>
      <w:r w:rsidRPr="00F631F4">
        <w:rPr>
          <w:color w:val="000000"/>
        </w:rPr>
        <w:t>Обучающиеся, освоившие основную образовательную программу по предмету «Музыка»: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192" w:hanging="10"/>
        <w:jc w:val="both"/>
      </w:pPr>
      <w:r w:rsidRPr="00F631F4">
        <w:rPr>
          <w:color w:val="000000"/>
        </w:rPr>
        <w:t xml:space="preserve">с интересом занимаются музыкой, любят петь, играть на доступных музыкальных инструментах, 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right="157" w:hanging="10"/>
        <w:jc w:val="both"/>
      </w:pPr>
      <w:r w:rsidRPr="00F631F4">
        <w:rPr>
          <w:color w:val="000000"/>
        </w:rPr>
        <w:t>умеют слушать серьёзную музыку, знают правила поведения в театре, концертном зале;   сознательно стремятся к развитию своих музыкальных способностей;  </w:t>
      </w:r>
    </w:p>
    <w:p w:rsidR="00A25ACB" w:rsidRPr="00F631F4" w:rsidRDefault="00A25ACB" w:rsidP="00F631F4">
      <w:pPr>
        <w:pStyle w:val="a3"/>
        <w:spacing w:before="0" w:beforeAutospacing="0" w:after="87" w:afterAutospacing="0" w:line="266" w:lineRule="auto"/>
        <w:ind w:left="-5" w:right="108" w:hanging="10"/>
        <w:jc w:val="both"/>
      </w:pPr>
      <w:r w:rsidRPr="00F631F4">
        <w:rPr>
          <w:color w:val="000000"/>
        </w:rPr>
        <w:t> 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 имеют опыт восприятия, исполнения музыки разных жанров, творческой деятельности в различных смежных видах искусства;   с уважением относятся к достижениям отечественной музыкальной культуры;   стремятся к расширению своего музыкального кругозора. </w:t>
      </w:r>
    </w:p>
    <w:p w:rsidR="00A25ACB" w:rsidRPr="00F631F4" w:rsidRDefault="00A25ACB" w:rsidP="00F631F4">
      <w:pPr>
        <w:pStyle w:val="a3"/>
        <w:spacing w:before="0" w:beforeAutospacing="0" w:after="196" w:afterAutospacing="0" w:line="266" w:lineRule="auto"/>
        <w:ind w:left="-5" w:hanging="10"/>
        <w:jc w:val="both"/>
      </w:pPr>
      <w:r w:rsidRPr="00F631F4">
        <w:rPr>
          <w:color w:val="000000"/>
        </w:rPr>
        <w:t xml:space="preserve"> 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F631F4">
        <w:rPr>
          <w:color w:val="000000"/>
        </w:rPr>
        <w:t>сформированность</w:t>
      </w:r>
      <w:proofErr w:type="spellEnd"/>
      <w:r w:rsidRPr="00F631F4">
        <w:rPr>
          <w:color w:val="000000"/>
        </w:rPr>
        <w:t xml:space="preserve"> умений: </w:t>
      </w:r>
    </w:p>
    <w:p w:rsidR="00A25ACB" w:rsidRPr="00F631F4" w:rsidRDefault="00A25ACB" w:rsidP="00F631F4">
      <w:pPr>
        <w:pStyle w:val="a3"/>
        <w:spacing w:before="0" w:beforeAutospacing="0" w:after="17" w:afterAutospacing="0" w:line="264" w:lineRule="auto"/>
        <w:ind w:left="-5" w:hanging="10"/>
        <w:jc w:val="both"/>
      </w:pPr>
      <w:r w:rsidRPr="00F631F4">
        <w:rPr>
          <w:color w:val="000000"/>
        </w:rPr>
        <w:t> </w:t>
      </w:r>
      <w:r w:rsidRPr="00F631F4">
        <w:rPr>
          <w:b/>
          <w:bCs/>
          <w:color w:val="000000"/>
        </w:rPr>
        <w:t xml:space="preserve">Модуль «Музыка в жизни человека»: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 </w:t>
      </w:r>
    </w:p>
    <w:p w:rsidR="00A25ACB" w:rsidRPr="00F631F4" w:rsidRDefault="00A25ACB" w:rsidP="00F631F4">
      <w:pPr>
        <w:pStyle w:val="a3"/>
        <w:spacing w:before="0" w:beforeAutospacing="0" w:after="8" w:afterAutospacing="0" w:line="278" w:lineRule="auto"/>
        <w:ind w:left="-5" w:right="236" w:hanging="10"/>
        <w:jc w:val="both"/>
      </w:pPr>
      <w:r w:rsidRPr="00F631F4">
        <w:rPr>
          <w:color w:val="000000"/>
        </w:rPr>
        <w:t xml:space="preserve"> 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631F4">
        <w:rPr>
          <w:color w:val="000000"/>
        </w:rPr>
        <w:t>танцевальность</w:t>
      </w:r>
      <w:proofErr w:type="spellEnd"/>
      <w:r w:rsidRPr="00F631F4">
        <w:rPr>
          <w:color w:val="000000"/>
        </w:rPr>
        <w:t xml:space="preserve"> и </w:t>
      </w:r>
      <w:proofErr w:type="spellStart"/>
      <w:r w:rsidRPr="00F631F4">
        <w:rPr>
          <w:color w:val="000000"/>
        </w:rPr>
        <w:t>маршевость</w:t>
      </w:r>
      <w:proofErr w:type="spellEnd"/>
      <w:r w:rsidRPr="00F631F4">
        <w:rPr>
          <w:color w:val="000000"/>
        </w:rPr>
        <w:t xml:space="preserve"> (связь с движением), </w:t>
      </w:r>
      <w:proofErr w:type="spellStart"/>
      <w:r w:rsidRPr="00F631F4">
        <w:rPr>
          <w:color w:val="000000"/>
        </w:rPr>
        <w:t>декламационность</w:t>
      </w:r>
      <w:proofErr w:type="spellEnd"/>
      <w:r w:rsidRPr="00F631F4">
        <w:rPr>
          <w:color w:val="000000"/>
        </w:rPr>
        <w:t>, эпос (связь со словом);  </w:t>
      </w:r>
    </w:p>
    <w:p w:rsidR="00A25ACB" w:rsidRPr="00F631F4" w:rsidRDefault="00A25ACB" w:rsidP="00F631F4">
      <w:pPr>
        <w:pStyle w:val="a3"/>
        <w:spacing w:before="0" w:beforeAutospacing="0" w:after="216" w:afterAutospacing="0" w:line="266" w:lineRule="auto"/>
        <w:ind w:left="-5" w:hanging="10"/>
        <w:jc w:val="both"/>
      </w:pPr>
      <w:r w:rsidRPr="00F631F4">
        <w:rPr>
          <w:color w:val="000000"/>
        </w:rPr>
        <w:t xml:space="preserve"> осознавать собственные чувства и мысли, эстетические переживания, замечать </w:t>
      </w:r>
      <w:proofErr w:type="gramStart"/>
      <w:r w:rsidRPr="00F631F4">
        <w:rPr>
          <w:color w:val="000000"/>
        </w:rPr>
        <w:t>прекрасное</w:t>
      </w:r>
      <w:proofErr w:type="gramEnd"/>
      <w:r w:rsidRPr="00F631F4">
        <w:rPr>
          <w:color w:val="000000"/>
        </w:rPr>
        <w:t xml:space="preserve"> в окружающем мире и в человеке, стремиться к развитию и удовлетворению эстетических  потребностей. </w:t>
      </w:r>
    </w:p>
    <w:p w:rsidR="00A25ACB" w:rsidRPr="00F631F4" w:rsidRDefault="00A25ACB" w:rsidP="00F631F4">
      <w:pPr>
        <w:pStyle w:val="a3"/>
        <w:spacing w:before="0" w:beforeAutospacing="0" w:after="48" w:afterAutospacing="0" w:line="278" w:lineRule="auto"/>
        <w:ind w:left="-5" w:right="297" w:hanging="10"/>
        <w:jc w:val="both"/>
      </w:pPr>
      <w:r w:rsidRPr="00F631F4">
        <w:rPr>
          <w:color w:val="000000"/>
        </w:rPr>
        <w:t> </w:t>
      </w:r>
      <w:proofErr w:type="gramStart"/>
      <w:r w:rsidRPr="00F631F4">
        <w:rPr>
          <w:b/>
          <w:bCs/>
          <w:color w:val="000000"/>
        </w:rPr>
        <w:t xml:space="preserve">Модуль  «Народная музыка России»: </w:t>
      </w:r>
      <w:r w:rsidRPr="00F631F4">
        <w:rPr>
          <w:color w:val="000000"/>
        </w:rPr>
        <w:t xml:space="preserve"> 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  определять на слух и называть знакомые народные музыкальные инструменты;   группировать народные музыкальные инструменты по принципу </w:t>
      </w:r>
      <w:proofErr w:type="spellStart"/>
      <w:r w:rsidRPr="00F631F4">
        <w:rPr>
          <w:color w:val="000000"/>
        </w:rPr>
        <w:t>звукоизвлечения</w:t>
      </w:r>
      <w:proofErr w:type="spellEnd"/>
      <w:r w:rsidRPr="00F631F4">
        <w:rPr>
          <w:color w:val="000000"/>
        </w:rPr>
        <w:t>: духовые, ударные, струнные;   определять принадлежность музыкальных произведений и их фрагментов к композиторскому или народному творчеству;  </w:t>
      </w:r>
      <w:proofErr w:type="gramEnd"/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различать манеру пения, инструментального исполнения, типы солистов и коллективов — народных и академических;  </w:t>
      </w:r>
    </w:p>
    <w:p w:rsidR="00A25ACB" w:rsidRPr="00F631F4" w:rsidRDefault="00A25ACB" w:rsidP="00F631F4">
      <w:pPr>
        <w:pStyle w:val="a3"/>
        <w:spacing w:before="0" w:beforeAutospacing="0" w:after="203" w:afterAutospacing="0" w:line="278" w:lineRule="auto"/>
        <w:ind w:left="-5" w:right="110" w:hanging="10"/>
        <w:jc w:val="both"/>
      </w:pPr>
      <w:r w:rsidRPr="00F631F4">
        <w:rPr>
          <w:color w:val="000000"/>
        </w:rPr>
        <w:t xml:space="preserve"> создавать ритмический аккомпанемент на ударных инструментах при исполнении народной песни;  исполнять народные произведения различных жанров с сопровождением и без сопровождения;  участвовать в коллективной игре/импровизации </w:t>
      </w:r>
      <w:r w:rsidRPr="00F631F4">
        <w:rPr>
          <w:color w:val="000000"/>
        </w:rPr>
        <w:lastRenderedPageBreak/>
        <w:t>(вокальной, инструментальной, танцевальной) на основе освоенных фольклорных жанров. </w:t>
      </w:r>
    </w:p>
    <w:p w:rsidR="00A25ACB" w:rsidRPr="00F631F4" w:rsidRDefault="00A25ACB" w:rsidP="00F631F4">
      <w:pPr>
        <w:pStyle w:val="a3"/>
        <w:spacing w:before="0" w:beforeAutospacing="0" w:after="17" w:afterAutospacing="0" w:line="264" w:lineRule="auto"/>
        <w:ind w:left="-5" w:hanging="10"/>
        <w:jc w:val="both"/>
      </w:pPr>
      <w:r w:rsidRPr="00F631F4">
        <w:rPr>
          <w:color w:val="000000"/>
        </w:rPr>
        <w:t> </w:t>
      </w:r>
      <w:r w:rsidRPr="00F631F4">
        <w:rPr>
          <w:b/>
          <w:bCs/>
          <w:color w:val="000000"/>
        </w:rPr>
        <w:t xml:space="preserve">Модуль  «Музыкальная грамота»: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</w:t>
      </w:r>
      <w:proofErr w:type="gramStart"/>
      <w:r w:rsidRPr="00F631F4">
        <w:rPr>
          <w:color w:val="000000"/>
        </w:rPr>
        <w:t>классифицировать звуки: шумовые и музыкальные, длинные, короткие, тихие, громкие, низкие, высокие;  </w:t>
      </w:r>
      <w:proofErr w:type="gramEnd"/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</w:t>
      </w:r>
      <w:proofErr w:type="gramStart"/>
      <w:r w:rsidRPr="00F631F4">
        <w:rPr>
          <w:color w:val="000000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 </w:t>
      </w:r>
      <w:proofErr w:type="gramEnd"/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различать изобразительные и выразительные интонации, находить признаки сходства и различия музыкальных и речевых интонаций; 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различать на слух принципы развития: повтор, контраст, варьирование;  </w:t>
      </w:r>
    </w:p>
    <w:p w:rsidR="00A25ACB" w:rsidRPr="00F631F4" w:rsidRDefault="00A25ACB" w:rsidP="00F631F4">
      <w:pPr>
        <w:pStyle w:val="a3"/>
        <w:spacing w:before="0" w:beforeAutospacing="0" w:after="244" w:afterAutospacing="0" w:line="278" w:lineRule="auto"/>
        <w:ind w:left="-5" w:right="110" w:hanging="10"/>
        <w:jc w:val="both"/>
      </w:pPr>
      <w:r w:rsidRPr="00F631F4">
        <w:rPr>
          <w:color w:val="000000"/>
        </w:rPr>
        <w:t> 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 ориентироваться в нотной записи в пределах певческого диапазона; исполнять и создавать различные ритмические рисунки;  исполнять песни с простым мелодическим рисунком. </w:t>
      </w:r>
    </w:p>
    <w:p w:rsidR="00A25ACB" w:rsidRPr="00F631F4" w:rsidRDefault="00A25ACB" w:rsidP="00F631F4">
      <w:pPr>
        <w:pStyle w:val="a3"/>
        <w:spacing w:before="0" w:beforeAutospacing="0" w:after="17" w:afterAutospacing="0" w:line="264" w:lineRule="auto"/>
        <w:ind w:left="-5" w:hanging="10"/>
        <w:jc w:val="both"/>
      </w:pPr>
      <w:r w:rsidRPr="00F631F4">
        <w:rPr>
          <w:color w:val="000000"/>
        </w:rPr>
        <w:t> </w:t>
      </w:r>
      <w:r w:rsidRPr="00F631F4">
        <w:rPr>
          <w:b/>
          <w:bCs/>
          <w:color w:val="000000"/>
        </w:rPr>
        <w:t xml:space="preserve">Модуль «Классическая музыка»: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различать на слух произведения классической музыки, называть автора и произведение,  исполнительский состав;  </w:t>
      </w:r>
    </w:p>
    <w:p w:rsidR="00A25ACB" w:rsidRPr="00F631F4" w:rsidRDefault="00A25ACB" w:rsidP="00F631F4">
      <w:pPr>
        <w:pStyle w:val="a3"/>
        <w:spacing w:before="0" w:beforeAutospacing="0" w:after="60" w:afterAutospacing="0" w:line="266" w:lineRule="auto"/>
        <w:ind w:left="-5" w:hanging="10"/>
        <w:jc w:val="both"/>
      </w:pPr>
      <w:r w:rsidRPr="00F631F4">
        <w:rPr>
          <w:color w:val="000000"/>
        </w:rPr>
        <w:t> 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 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right="288" w:hanging="10"/>
        <w:jc w:val="both"/>
      </w:pPr>
      <w:r w:rsidRPr="00F631F4">
        <w:rPr>
          <w:color w:val="000000"/>
        </w:rPr>
        <w:t> исполнять (в том числе фрагментарно, отдельными темами) сочинения композиторов-классиков;  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  характеризовать выразительные средства, использованные композитором для создания  музыкального образа;  </w:t>
      </w:r>
    </w:p>
    <w:p w:rsidR="00A25ACB" w:rsidRPr="00F631F4" w:rsidRDefault="00A25ACB" w:rsidP="00F631F4">
      <w:pPr>
        <w:pStyle w:val="a3"/>
        <w:spacing w:before="0" w:beforeAutospacing="0" w:after="215" w:afterAutospacing="0" w:line="266" w:lineRule="auto"/>
        <w:ind w:left="-5" w:hanging="10"/>
        <w:jc w:val="both"/>
      </w:pPr>
      <w:r w:rsidRPr="00F631F4">
        <w:rPr>
          <w:color w:val="000000"/>
        </w:rPr>
        <w:t> соотносить музыкальные произведения с произведениями живописи, литературы на основе сходства настроения, характера, комплекса выразительных средств. </w:t>
      </w:r>
    </w:p>
    <w:p w:rsidR="00A25ACB" w:rsidRPr="00F631F4" w:rsidRDefault="00A25ACB" w:rsidP="00F631F4">
      <w:pPr>
        <w:pStyle w:val="a3"/>
        <w:spacing w:before="0" w:beforeAutospacing="0" w:after="17" w:afterAutospacing="0" w:line="264" w:lineRule="auto"/>
        <w:ind w:left="-5" w:hanging="10"/>
        <w:jc w:val="both"/>
      </w:pPr>
      <w:r w:rsidRPr="00F631F4">
        <w:rPr>
          <w:color w:val="000000"/>
        </w:rPr>
        <w:t> </w:t>
      </w:r>
      <w:r w:rsidRPr="00F631F4">
        <w:rPr>
          <w:b/>
          <w:bCs/>
          <w:color w:val="000000"/>
        </w:rPr>
        <w:t xml:space="preserve">Модуль «Духовная музыка»: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определять характер, настроение музыкальных произведений духовной музыки, характеризовать её жизненное предназначение; 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исполнять доступные образцы духовной музыки;  </w:t>
      </w:r>
    </w:p>
    <w:p w:rsidR="00A25ACB" w:rsidRPr="00F631F4" w:rsidRDefault="00A25ACB" w:rsidP="00F631F4">
      <w:pPr>
        <w:pStyle w:val="a3"/>
        <w:spacing w:before="0" w:beforeAutospacing="0" w:after="212" w:afterAutospacing="0" w:line="266" w:lineRule="auto"/>
        <w:ind w:left="-5" w:hanging="10"/>
        <w:jc w:val="both"/>
      </w:pPr>
      <w:r w:rsidRPr="00F631F4">
        <w:rPr>
          <w:color w:val="000000"/>
        </w:rPr>
        <w:t> 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 </w:t>
      </w:r>
    </w:p>
    <w:p w:rsidR="005A70CC" w:rsidRDefault="00A25ACB" w:rsidP="00F631F4">
      <w:pPr>
        <w:pStyle w:val="a3"/>
        <w:spacing w:before="0" w:beforeAutospacing="0" w:after="17" w:afterAutospacing="0" w:line="264" w:lineRule="auto"/>
        <w:ind w:left="-5" w:hanging="10"/>
        <w:jc w:val="both"/>
        <w:rPr>
          <w:color w:val="000000"/>
        </w:rPr>
      </w:pPr>
      <w:r w:rsidRPr="00F631F4">
        <w:rPr>
          <w:color w:val="000000"/>
        </w:rPr>
        <w:t> </w:t>
      </w:r>
    </w:p>
    <w:p w:rsidR="005A70CC" w:rsidRDefault="005A70CC" w:rsidP="00F631F4">
      <w:pPr>
        <w:pStyle w:val="a3"/>
        <w:spacing w:before="0" w:beforeAutospacing="0" w:after="17" w:afterAutospacing="0" w:line="264" w:lineRule="auto"/>
        <w:ind w:left="-5" w:hanging="10"/>
        <w:jc w:val="both"/>
        <w:rPr>
          <w:color w:val="000000"/>
        </w:rPr>
      </w:pPr>
    </w:p>
    <w:p w:rsidR="00A25ACB" w:rsidRPr="00F631F4" w:rsidRDefault="00A25ACB" w:rsidP="00F631F4">
      <w:pPr>
        <w:pStyle w:val="a3"/>
        <w:spacing w:before="0" w:beforeAutospacing="0" w:after="17" w:afterAutospacing="0" w:line="264" w:lineRule="auto"/>
        <w:ind w:left="-5" w:hanging="10"/>
        <w:jc w:val="both"/>
      </w:pPr>
      <w:r w:rsidRPr="00F631F4">
        <w:rPr>
          <w:b/>
          <w:bCs/>
          <w:color w:val="000000"/>
        </w:rPr>
        <w:t xml:space="preserve">Модуль «Музыка народов мира»: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8" w:afterAutospacing="0" w:line="278" w:lineRule="auto"/>
        <w:ind w:left="-5" w:right="524" w:hanging="10"/>
        <w:jc w:val="both"/>
      </w:pPr>
      <w:r w:rsidRPr="00F631F4">
        <w:rPr>
          <w:color w:val="000000"/>
        </w:rPr>
        <w:lastRenderedPageBreak/>
        <w:t> различать на слух и исполнять произведения народной и композиторской музыки других стран;  определять на слух принадлежность народных музыкальных инструментов к группам духовых, струнных, ударно-шумовых инструментов;  </w:t>
      </w:r>
    </w:p>
    <w:p w:rsidR="00A25ACB" w:rsidRPr="00F631F4" w:rsidRDefault="00A25ACB" w:rsidP="00F631F4">
      <w:pPr>
        <w:pStyle w:val="a3"/>
        <w:spacing w:before="0" w:beforeAutospacing="0" w:after="259" w:afterAutospacing="0" w:line="266" w:lineRule="auto"/>
        <w:ind w:left="-5" w:hanging="10"/>
        <w:jc w:val="both"/>
      </w:pPr>
      <w:r w:rsidRPr="00F631F4">
        <w:rPr>
          <w:color w:val="000000"/>
        </w:rPr>
        <w:t> 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 различать и характеризовать фольклорные жанры музыки (песенные, танцевальные), вычленять и называть типичные жанровые признаки. </w:t>
      </w:r>
    </w:p>
    <w:p w:rsidR="00A25ACB" w:rsidRPr="00F631F4" w:rsidRDefault="00A25ACB" w:rsidP="00F631F4">
      <w:pPr>
        <w:pStyle w:val="a3"/>
        <w:spacing w:before="0" w:beforeAutospacing="0" w:after="59" w:afterAutospacing="0" w:line="264" w:lineRule="auto"/>
        <w:ind w:left="-5" w:hanging="10"/>
        <w:jc w:val="both"/>
      </w:pPr>
      <w:r w:rsidRPr="00F631F4">
        <w:rPr>
          <w:color w:val="000000"/>
        </w:rPr>
        <w:t> </w:t>
      </w:r>
      <w:r w:rsidRPr="00F631F4">
        <w:rPr>
          <w:b/>
          <w:bCs/>
          <w:color w:val="000000"/>
        </w:rPr>
        <w:t xml:space="preserve">Модуль «Музыка театра и кино»: </w:t>
      </w:r>
      <w:r w:rsidRPr="00F631F4">
        <w:rPr>
          <w:color w:val="000000"/>
        </w:rPr>
        <w:t>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определять и называть особенности музыкально-сценических жанров (опера, балет, оперетта, мюзикл); 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 </w:t>
      </w:r>
    </w:p>
    <w:p w:rsidR="00A25ACB" w:rsidRPr="00F631F4" w:rsidRDefault="00A25ACB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</w:t>
      </w:r>
      <w:proofErr w:type="gramStart"/>
      <w:r w:rsidRPr="00F631F4">
        <w:rPr>
          <w:color w:val="00000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 </w:t>
      </w:r>
      <w:proofErr w:type="gramEnd"/>
    </w:p>
    <w:p w:rsidR="00A25ACB" w:rsidRPr="00F631F4" w:rsidRDefault="00A25ACB" w:rsidP="00F631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ACB" w:rsidRPr="00F631F4" w:rsidRDefault="00A25ACB" w:rsidP="00F631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ACB" w:rsidRPr="00A25ACB" w:rsidRDefault="00A25ACB" w:rsidP="00F631F4">
      <w:pPr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r w:rsidRPr="00A25ACB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Содержание учебного предмета, курса</w:t>
      </w:r>
    </w:p>
    <w:p w:rsidR="003C1595" w:rsidRPr="00F631F4" w:rsidRDefault="003C1595" w:rsidP="00F631F4">
      <w:pPr>
        <w:pStyle w:val="a3"/>
        <w:spacing w:before="0" w:beforeAutospacing="0" w:after="17" w:afterAutospacing="0" w:line="264" w:lineRule="auto"/>
        <w:ind w:left="192" w:hanging="10"/>
        <w:jc w:val="both"/>
      </w:pPr>
      <w:r w:rsidRPr="00F631F4">
        <w:rPr>
          <w:b/>
          <w:bCs/>
          <w:color w:val="000000"/>
        </w:rPr>
        <w:t>Модуль «МУЗЫКА В ЖИЗНИ ЧЕЛОВЕКА»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116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 xml:space="preserve">Красота и вдохновение. 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55" w:afterAutospacing="0" w:line="278" w:lineRule="auto"/>
        <w:ind w:left="-5" w:right="215" w:hanging="10"/>
        <w:jc w:val="both"/>
      </w:pPr>
      <w:r w:rsidRPr="00F631F4">
        <w:rPr>
          <w:color w:val="000000"/>
        </w:rPr>
        <w:t> 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 </w:t>
      </w:r>
      <w:r w:rsidRPr="00F631F4">
        <w:rPr>
          <w:i/>
          <w:iCs/>
          <w:color w:val="000000"/>
        </w:rPr>
        <w:t>Музыкальные пейзажи.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58" w:afterAutospacing="0" w:line="266" w:lineRule="auto"/>
        <w:ind w:left="-15" w:firstLine="182"/>
        <w:jc w:val="both"/>
      </w:pPr>
      <w:r w:rsidRPr="00F631F4">
        <w:rPr>
          <w:color w:val="000000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 </w:t>
      </w:r>
    </w:p>
    <w:p w:rsidR="003C1595" w:rsidRPr="00F631F4" w:rsidRDefault="003C1595" w:rsidP="00F631F4">
      <w:pPr>
        <w:pStyle w:val="a3"/>
        <w:spacing w:before="0" w:beforeAutospacing="0" w:after="55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Музыкальные портреты.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48" w:afterAutospacing="0" w:line="266" w:lineRule="auto"/>
        <w:ind w:left="-5" w:right="279" w:hanging="10"/>
        <w:jc w:val="both"/>
      </w:pPr>
      <w:r w:rsidRPr="00F631F4">
        <w:rPr>
          <w:color w:val="000000"/>
        </w:rPr>
        <w:t> Музыка, передающая образ человека, его походку, движения, характер, манеру речи. «Портреты», выраженные в музыкальных интонациях. </w:t>
      </w:r>
    </w:p>
    <w:p w:rsidR="003C1595" w:rsidRPr="00F631F4" w:rsidRDefault="003C1595" w:rsidP="00F631F4">
      <w:pPr>
        <w:pStyle w:val="a3"/>
        <w:spacing w:before="0" w:beforeAutospacing="0" w:after="55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Какой же праздник без музыки?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88" w:afterAutospacing="0" w:line="266" w:lineRule="auto"/>
        <w:ind w:left="-5" w:hanging="10"/>
        <w:jc w:val="both"/>
      </w:pPr>
      <w:r w:rsidRPr="00F631F4">
        <w:rPr>
          <w:color w:val="000000"/>
        </w:rPr>
        <w:t> Музыка, создающая настроение праздника. Музыка в цирке, на уличном шествии, спортивном празднике. </w:t>
      </w:r>
    </w:p>
    <w:p w:rsidR="003C1595" w:rsidRPr="00F631F4" w:rsidRDefault="003C1595" w:rsidP="00F631F4">
      <w:pPr>
        <w:pStyle w:val="a3"/>
        <w:spacing w:before="0" w:beforeAutospacing="0" w:after="55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Музыка на войне, музыка о войне</w:t>
      </w:r>
      <w:r w:rsidRPr="00F631F4">
        <w:rPr>
          <w:color w:val="000000"/>
        </w:rPr>
        <w:t>. </w:t>
      </w:r>
    </w:p>
    <w:p w:rsidR="003C1595" w:rsidRPr="00F631F4" w:rsidRDefault="003C1595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 xml:space="preserve"> Военная тема в музыкальном искусстве. Военные песни, марши, интонации, ритмы, тембры </w:t>
      </w:r>
    </w:p>
    <w:p w:rsidR="003C1595" w:rsidRPr="00F631F4" w:rsidRDefault="003C1595" w:rsidP="00F631F4">
      <w:pPr>
        <w:pStyle w:val="a3"/>
        <w:spacing w:before="0" w:beforeAutospacing="0" w:after="228" w:afterAutospacing="0" w:line="266" w:lineRule="auto"/>
        <w:ind w:left="-5" w:hanging="10"/>
        <w:jc w:val="both"/>
      </w:pPr>
      <w:r w:rsidRPr="00F631F4">
        <w:rPr>
          <w:color w:val="000000"/>
        </w:rPr>
        <w:t>(призывная кварта, пунктирный ритм, тембры малого барабана, трубы и т. д.) </w:t>
      </w:r>
    </w:p>
    <w:p w:rsidR="003C1595" w:rsidRPr="00F631F4" w:rsidRDefault="003C1595" w:rsidP="00F631F4">
      <w:pPr>
        <w:pStyle w:val="a3"/>
        <w:spacing w:before="0" w:beforeAutospacing="0" w:after="39" w:afterAutospacing="0" w:line="264" w:lineRule="auto"/>
        <w:ind w:left="192" w:hanging="10"/>
        <w:jc w:val="both"/>
      </w:pPr>
      <w:r w:rsidRPr="00F631F4">
        <w:rPr>
          <w:b/>
          <w:bCs/>
          <w:color w:val="000000"/>
        </w:rPr>
        <w:lastRenderedPageBreak/>
        <w:t>Модуль «НАРОДНАЯ МУЗЫКА РОССИИ»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55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Край, в котором ты живёшь</w:t>
      </w:r>
      <w:r w:rsidRPr="00F631F4">
        <w:rPr>
          <w:color w:val="000000"/>
        </w:rPr>
        <w:t>. </w:t>
      </w:r>
    </w:p>
    <w:p w:rsidR="003C1595" w:rsidRPr="00F631F4" w:rsidRDefault="003C1595" w:rsidP="00F631F4">
      <w:pPr>
        <w:pStyle w:val="a3"/>
        <w:spacing w:before="0" w:beforeAutospacing="0" w:after="20" w:afterAutospacing="0" w:line="266" w:lineRule="auto"/>
        <w:ind w:left="192" w:right="958" w:hanging="10"/>
        <w:jc w:val="both"/>
      </w:pPr>
      <w:r w:rsidRPr="00F631F4">
        <w:rPr>
          <w:color w:val="000000"/>
        </w:rPr>
        <w:t xml:space="preserve">Музыкальные традиции малой Родины. Песни, обряды, музыкальные инструменты </w:t>
      </w:r>
      <w:r w:rsidRPr="00F631F4">
        <w:rPr>
          <w:i/>
          <w:iCs/>
          <w:color w:val="000000"/>
        </w:rPr>
        <w:t>Русский фольклор.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20" w:afterAutospacing="0" w:line="266" w:lineRule="auto"/>
        <w:ind w:left="-15" w:firstLine="182"/>
        <w:jc w:val="both"/>
      </w:pPr>
      <w:r w:rsidRPr="00F631F4">
        <w:rPr>
          <w:color w:val="000000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F631F4">
        <w:rPr>
          <w:color w:val="000000"/>
        </w:rPr>
        <w:t>заклички</w:t>
      </w:r>
      <w:proofErr w:type="spellEnd"/>
      <w:r w:rsidRPr="00F631F4">
        <w:rPr>
          <w:color w:val="000000"/>
        </w:rPr>
        <w:t xml:space="preserve">, </w:t>
      </w:r>
      <w:proofErr w:type="spellStart"/>
      <w:r w:rsidRPr="00F631F4">
        <w:rPr>
          <w:color w:val="000000"/>
        </w:rPr>
        <w:t>потешки</w:t>
      </w:r>
      <w:proofErr w:type="spellEnd"/>
      <w:r w:rsidRPr="00F631F4">
        <w:rPr>
          <w:color w:val="000000"/>
        </w:rPr>
        <w:t>, считалки, прибаутки)  </w:t>
      </w:r>
    </w:p>
    <w:p w:rsidR="003C1595" w:rsidRPr="00F631F4" w:rsidRDefault="003C1595" w:rsidP="00F631F4">
      <w:pPr>
        <w:pStyle w:val="a3"/>
        <w:spacing w:before="0" w:beforeAutospacing="0" w:after="55" w:afterAutospacing="0" w:line="254" w:lineRule="auto"/>
        <w:ind w:left="10" w:hanging="10"/>
        <w:jc w:val="both"/>
      </w:pPr>
      <w:r w:rsidRPr="00F631F4">
        <w:rPr>
          <w:color w:val="000000"/>
        </w:rPr>
        <w:t> </w:t>
      </w:r>
      <w:r w:rsidRPr="00F631F4">
        <w:rPr>
          <w:i/>
          <w:iCs/>
          <w:color w:val="000000"/>
        </w:rPr>
        <w:t>Русские народные музыкальные инструменты.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20" w:afterAutospacing="0" w:line="266" w:lineRule="auto"/>
        <w:ind w:left="192" w:hanging="10"/>
        <w:jc w:val="both"/>
      </w:pPr>
      <w:r w:rsidRPr="00F631F4">
        <w:rPr>
          <w:color w:val="000000"/>
        </w:rPr>
        <w:t>Народные музыкальные инструменты (балалайка, рожок, свирель, гусли, гармонь, ложки). </w:t>
      </w:r>
    </w:p>
    <w:p w:rsidR="003C1595" w:rsidRPr="00F631F4" w:rsidRDefault="003C1595" w:rsidP="00F631F4">
      <w:pPr>
        <w:pStyle w:val="a3"/>
        <w:spacing w:before="0" w:beforeAutospacing="0" w:after="43" w:afterAutospacing="0" w:line="266" w:lineRule="auto"/>
        <w:ind w:left="-5" w:hanging="10"/>
        <w:jc w:val="both"/>
      </w:pPr>
      <w:r w:rsidRPr="00F631F4">
        <w:rPr>
          <w:color w:val="000000"/>
        </w:rPr>
        <w:t>Инструментальные наигрыши. Плясовые мелодии. </w:t>
      </w:r>
    </w:p>
    <w:p w:rsidR="003C1595" w:rsidRPr="00F631F4" w:rsidRDefault="003C1595" w:rsidP="00F631F4">
      <w:pPr>
        <w:pStyle w:val="a3"/>
        <w:spacing w:before="0" w:beforeAutospacing="0" w:after="13" w:afterAutospacing="0" w:line="254" w:lineRule="auto"/>
        <w:ind w:left="10" w:hanging="10"/>
        <w:jc w:val="both"/>
      </w:pPr>
      <w:r w:rsidRPr="00F631F4">
        <w:rPr>
          <w:color w:val="000000"/>
        </w:rPr>
        <w:t> </w:t>
      </w:r>
      <w:r w:rsidRPr="00F631F4">
        <w:rPr>
          <w:i/>
          <w:iCs/>
          <w:color w:val="000000"/>
        </w:rPr>
        <w:t xml:space="preserve">Сказки, мифы и легенды 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243" w:afterAutospacing="0" w:line="266" w:lineRule="auto"/>
        <w:ind w:left="-5" w:hanging="10"/>
        <w:jc w:val="both"/>
      </w:pPr>
      <w:r w:rsidRPr="00F631F4">
        <w:rPr>
          <w:color w:val="000000"/>
        </w:rPr>
        <w:t> Народные сказители. Русские народные сказания, былины. Эпос народов России</w:t>
      </w:r>
      <w:proofErr w:type="gramStart"/>
      <w:r w:rsidRPr="00F631F4">
        <w:rPr>
          <w:color w:val="000000"/>
        </w:rPr>
        <w:t>2</w:t>
      </w:r>
      <w:proofErr w:type="gramEnd"/>
      <w:r w:rsidRPr="00F631F4">
        <w:rPr>
          <w:color w:val="000000"/>
        </w:rPr>
        <w:t>. Сказки и легенды о музыке и музыкантах </w:t>
      </w:r>
    </w:p>
    <w:p w:rsidR="003C1595" w:rsidRPr="00F631F4" w:rsidRDefault="003C1595" w:rsidP="00F631F4">
      <w:pPr>
        <w:pStyle w:val="a3"/>
        <w:spacing w:before="0" w:beforeAutospacing="0" w:after="17" w:afterAutospacing="0" w:line="264" w:lineRule="auto"/>
        <w:ind w:left="192" w:hanging="10"/>
        <w:jc w:val="both"/>
      </w:pPr>
      <w:proofErr w:type="spellStart"/>
      <w:proofErr w:type="gramStart"/>
      <w:r w:rsidRPr="00F631F4">
        <w:rPr>
          <w:b/>
          <w:bCs/>
          <w:color w:val="000000"/>
        </w:rPr>
        <w:t>M</w:t>
      </w:r>
      <w:proofErr w:type="gramEnd"/>
      <w:r w:rsidRPr="00F631F4">
        <w:rPr>
          <w:b/>
          <w:bCs/>
          <w:color w:val="000000"/>
        </w:rPr>
        <w:t>одуль</w:t>
      </w:r>
      <w:proofErr w:type="spellEnd"/>
      <w:r w:rsidRPr="00F631F4">
        <w:rPr>
          <w:b/>
          <w:bCs/>
          <w:color w:val="000000"/>
        </w:rPr>
        <w:t xml:space="preserve"> «МУЗЫКАЛЬНАЯ ГРАМОТА»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55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Весь мир звучит</w:t>
      </w:r>
      <w:r w:rsidRPr="00F631F4">
        <w:rPr>
          <w:color w:val="000000"/>
        </w:rPr>
        <w:t>. </w:t>
      </w:r>
    </w:p>
    <w:p w:rsidR="003C1595" w:rsidRPr="00F631F4" w:rsidRDefault="003C1595" w:rsidP="00F631F4">
      <w:pPr>
        <w:pStyle w:val="a3"/>
        <w:spacing w:before="0" w:beforeAutospacing="0" w:after="57" w:afterAutospacing="0" w:line="266" w:lineRule="auto"/>
        <w:ind w:left="192" w:right="137" w:hanging="10"/>
        <w:jc w:val="both"/>
      </w:pPr>
      <w:r w:rsidRPr="00F631F4">
        <w:rPr>
          <w:color w:val="000000"/>
        </w:rPr>
        <w:t xml:space="preserve">Звуки музыкальные и шумовые. Свойства звука: высота, громкость, длительность, тембр. </w:t>
      </w:r>
      <w:r w:rsidRPr="00F631F4">
        <w:rPr>
          <w:i/>
          <w:iCs/>
          <w:color w:val="000000"/>
        </w:rPr>
        <w:t>Звукоряд.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57" w:afterAutospacing="0" w:line="266" w:lineRule="auto"/>
        <w:ind w:left="192" w:right="4125" w:hanging="10"/>
        <w:jc w:val="both"/>
      </w:pPr>
      <w:r w:rsidRPr="00F631F4">
        <w:rPr>
          <w:color w:val="000000"/>
        </w:rPr>
        <w:t xml:space="preserve">Нотный стан, скрипичный ключ. Ноты первой октавы </w:t>
      </w:r>
      <w:r w:rsidRPr="00F631F4">
        <w:rPr>
          <w:i/>
          <w:iCs/>
          <w:color w:val="000000"/>
        </w:rPr>
        <w:t>Ритм.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63" w:afterAutospacing="0" w:line="266" w:lineRule="auto"/>
        <w:ind w:left="192" w:hanging="10"/>
        <w:jc w:val="both"/>
      </w:pPr>
      <w:r w:rsidRPr="00F631F4">
        <w:rPr>
          <w:color w:val="000000"/>
        </w:rPr>
        <w:t xml:space="preserve">Звуки длинные и короткие (восьмые и четвертные длительности), такт, тактовая черта </w:t>
      </w:r>
      <w:r w:rsidRPr="00F631F4">
        <w:rPr>
          <w:i/>
          <w:iCs/>
          <w:color w:val="000000"/>
        </w:rPr>
        <w:t>Ритмический рисунок.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52" w:afterAutospacing="0" w:line="266" w:lineRule="auto"/>
        <w:ind w:left="-5" w:hanging="10"/>
        <w:jc w:val="both"/>
      </w:pPr>
      <w:r w:rsidRPr="00F631F4">
        <w:rPr>
          <w:color w:val="000000"/>
        </w:rPr>
        <w:t> Длительности половинная, целая, шестнадцатые. Паузы. Ритмические рисунки. Ритмическая партитура. </w:t>
      </w:r>
    </w:p>
    <w:p w:rsidR="003C1595" w:rsidRPr="00F631F4" w:rsidRDefault="003C1595" w:rsidP="00F631F4">
      <w:pPr>
        <w:pStyle w:val="a3"/>
        <w:spacing w:before="0" w:beforeAutospacing="0" w:after="55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Высота звуков.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181" w:afterAutospacing="0" w:line="266" w:lineRule="auto"/>
        <w:ind w:left="-5" w:hanging="10"/>
        <w:jc w:val="both"/>
      </w:pPr>
      <w:r w:rsidRPr="00F631F4">
        <w:rPr>
          <w:color w:val="000000"/>
        </w:rPr>
        <w:t> Регистры. Ноты певческого диапазона. Расположение нот на клавиатуре. Знаки альтерации</w:t>
      </w:r>
      <w:proofErr w:type="gramStart"/>
      <w:r w:rsidRPr="00F631F4">
        <w:rPr>
          <w:color w:val="000000"/>
        </w:rPr>
        <w:t>.(</w:t>
      </w:r>
      <w:proofErr w:type="gramEnd"/>
      <w:r w:rsidRPr="00F631F4">
        <w:rPr>
          <w:color w:val="000000"/>
        </w:rPr>
        <w:t>диезы, бемоли, бекары). </w:t>
      </w:r>
    </w:p>
    <w:p w:rsidR="003C1595" w:rsidRPr="00F631F4" w:rsidRDefault="003C1595" w:rsidP="00F631F4">
      <w:pPr>
        <w:pStyle w:val="a3"/>
        <w:spacing w:before="0" w:beforeAutospacing="0" w:after="17" w:afterAutospacing="0" w:line="264" w:lineRule="auto"/>
        <w:ind w:left="192" w:hanging="10"/>
        <w:jc w:val="both"/>
      </w:pPr>
      <w:r w:rsidRPr="00F631F4">
        <w:rPr>
          <w:b/>
          <w:bCs/>
          <w:color w:val="000000"/>
        </w:rPr>
        <w:t>Модуль "КЛАССИЧЕСКАЯ МУЗЫКА"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97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Композиторы — детям.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110" w:afterAutospacing="0" w:line="266" w:lineRule="auto"/>
        <w:ind w:left="-5" w:right="1338" w:hanging="10"/>
        <w:jc w:val="both"/>
      </w:pPr>
      <w:r w:rsidRPr="00F631F4">
        <w:rPr>
          <w:color w:val="000000"/>
        </w:rPr>
        <w:t xml:space="preserve"> Детская музыка П. И. Чайковского, С. С. Прокофьева, Д. Б. </w:t>
      </w:r>
      <w:proofErr w:type="spellStart"/>
      <w:r w:rsidRPr="00F631F4">
        <w:rPr>
          <w:color w:val="000000"/>
        </w:rPr>
        <w:t>Кабалевского</w:t>
      </w:r>
      <w:proofErr w:type="spellEnd"/>
      <w:r w:rsidRPr="00F631F4">
        <w:rPr>
          <w:color w:val="000000"/>
        </w:rPr>
        <w:t xml:space="preserve"> и др. Понятие </w:t>
      </w:r>
      <w:proofErr w:type="spellStart"/>
      <w:r w:rsidRPr="00F631F4">
        <w:rPr>
          <w:color w:val="000000"/>
        </w:rPr>
        <w:t>жанра</w:t>
      </w:r>
      <w:proofErr w:type="gramStart"/>
      <w:r w:rsidRPr="00F631F4">
        <w:rPr>
          <w:color w:val="000000"/>
        </w:rPr>
        <w:t>.П</w:t>
      </w:r>
      <w:proofErr w:type="gramEnd"/>
      <w:r w:rsidRPr="00F631F4">
        <w:rPr>
          <w:color w:val="000000"/>
        </w:rPr>
        <w:t>есня</w:t>
      </w:r>
      <w:proofErr w:type="spellEnd"/>
      <w:r w:rsidRPr="00F631F4">
        <w:rPr>
          <w:color w:val="000000"/>
        </w:rPr>
        <w:t xml:space="preserve">, танец, марш   </w:t>
      </w:r>
      <w:r w:rsidRPr="00F631F4">
        <w:rPr>
          <w:i/>
          <w:iCs/>
          <w:color w:val="000000"/>
        </w:rPr>
        <w:t>Оркестр</w:t>
      </w:r>
      <w:r w:rsidRPr="00F631F4">
        <w:rPr>
          <w:color w:val="000000"/>
        </w:rPr>
        <w:t>. </w:t>
      </w:r>
    </w:p>
    <w:p w:rsidR="003C1595" w:rsidRPr="00F631F4" w:rsidRDefault="003C1595" w:rsidP="00F631F4">
      <w:pPr>
        <w:pStyle w:val="a3"/>
        <w:spacing w:before="0" w:beforeAutospacing="0" w:after="94" w:afterAutospacing="0" w:line="266" w:lineRule="auto"/>
        <w:ind w:left="-5" w:hanging="10"/>
        <w:jc w:val="both"/>
      </w:pPr>
      <w:r w:rsidRPr="00F631F4">
        <w:rPr>
          <w:color w:val="000000"/>
        </w:rPr>
        <w:t> Оркестр — большой коллектив музыкантов. Дирижёр, партитура, репетиция. Жанр концерта — музыкальное соревнование солиста с оркестром. </w:t>
      </w:r>
    </w:p>
    <w:p w:rsidR="003C1595" w:rsidRPr="00F631F4" w:rsidRDefault="003C1595" w:rsidP="00F631F4">
      <w:pPr>
        <w:pStyle w:val="a3"/>
        <w:spacing w:before="0" w:beforeAutospacing="0" w:after="55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Музыкальные инструменты. Фортепиано</w:t>
      </w:r>
      <w:r w:rsidRPr="00F631F4">
        <w:rPr>
          <w:color w:val="000000"/>
        </w:rPr>
        <w:t>. </w:t>
      </w:r>
    </w:p>
    <w:p w:rsidR="003C1595" w:rsidRPr="00F631F4" w:rsidRDefault="003C1595" w:rsidP="00F631F4">
      <w:pPr>
        <w:pStyle w:val="a3"/>
        <w:spacing w:before="0" w:beforeAutospacing="0" w:after="48" w:afterAutospacing="0" w:line="266" w:lineRule="auto"/>
        <w:ind w:left="-5" w:hanging="10"/>
        <w:jc w:val="both"/>
      </w:pPr>
      <w:r w:rsidRPr="00F631F4">
        <w:rPr>
          <w:color w:val="000000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 </w:t>
      </w:r>
    </w:p>
    <w:p w:rsidR="003C1595" w:rsidRPr="00F631F4" w:rsidRDefault="003C1595" w:rsidP="00F631F4">
      <w:pPr>
        <w:pStyle w:val="a3"/>
        <w:spacing w:before="0" w:beforeAutospacing="0" w:after="55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Музыкальные инструменты. Флейта.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89" w:afterAutospacing="0" w:line="266" w:lineRule="auto"/>
        <w:ind w:left="-5" w:right="806" w:hanging="10"/>
        <w:jc w:val="both"/>
      </w:pPr>
      <w:r w:rsidRPr="00F631F4">
        <w:rPr>
          <w:color w:val="000000"/>
        </w:rPr>
        <w:t xml:space="preserve"> Предки современной флейты. Легенда о нимфе </w:t>
      </w:r>
      <w:proofErr w:type="spellStart"/>
      <w:r w:rsidRPr="00F631F4">
        <w:rPr>
          <w:color w:val="000000"/>
        </w:rPr>
        <w:t>Сиринкс</w:t>
      </w:r>
      <w:proofErr w:type="spellEnd"/>
      <w:r w:rsidRPr="00F631F4">
        <w:rPr>
          <w:color w:val="000000"/>
        </w:rPr>
        <w:t>. Музыка для флейты соло, флейты в сопровождении фортепиано, оркестра. </w:t>
      </w:r>
    </w:p>
    <w:p w:rsidR="003C1595" w:rsidRPr="00F631F4" w:rsidRDefault="003C1595" w:rsidP="00F631F4">
      <w:pPr>
        <w:pStyle w:val="a3"/>
        <w:spacing w:before="0" w:beforeAutospacing="0" w:after="55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Музыкальные инструменты. Скрипка, виолончель</w:t>
      </w:r>
      <w:r w:rsidRPr="00F631F4">
        <w:rPr>
          <w:color w:val="000000"/>
        </w:rPr>
        <w:t>. </w:t>
      </w:r>
    </w:p>
    <w:p w:rsidR="003C1595" w:rsidRPr="00F631F4" w:rsidRDefault="003C1595" w:rsidP="00F631F4">
      <w:pPr>
        <w:pStyle w:val="a3"/>
        <w:spacing w:before="0" w:beforeAutospacing="0" w:after="185" w:afterAutospacing="0" w:line="266" w:lineRule="auto"/>
        <w:ind w:left="-5" w:hanging="10"/>
        <w:jc w:val="both"/>
      </w:pPr>
      <w:r w:rsidRPr="00F631F4">
        <w:rPr>
          <w:color w:val="000000"/>
        </w:rPr>
        <w:lastRenderedPageBreak/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 </w:t>
      </w:r>
    </w:p>
    <w:p w:rsidR="003C1595" w:rsidRPr="00F631F4" w:rsidRDefault="003C1595" w:rsidP="00F631F4">
      <w:pPr>
        <w:pStyle w:val="a3"/>
        <w:spacing w:before="0" w:beforeAutospacing="0" w:after="38" w:afterAutospacing="0" w:line="264" w:lineRule="auto"/>
        <w:ind w:left="192" w:hanging="10"/>
        <w:jc w:val="both"/>
      </w:pPr>
      <w:r w:rsidRPr="00F631F4">
        <w:rPr>
          <w:b/>
          <w:bCs/>
          <w:color w:val="000000"/>
        </w:rPr>
        <w:t xml:space="preserve">Модуль "ДУХОВНАЯ МУЗЫКА" 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112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Песни верующих.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191" w:afterAutospacing="0" w:line="266" w:lineRule="auto"/>
        <w:ind w:left="-5" w:hanging="10"/>
        <w:jc w:val="both"/>
      </w:pPr>
      <w:r w:rsidRPr="00F631F4">
        <w:rPr>
          <w:color w:val="000000"/>
        </w:rPr>
        <w:t xml:space="preserve"> Молитва, хорал, песнопение, духовный стих. Образы духовной музыки в творчестве </w:t>
      </w:r>
      <w:proofErr w:type="spellStart"/>
      <w:r w:rsidRPr="00F631F4">
        <w:rPr>
          <w:color w:val="000000"/>
        </w:rPr>
        <w:t>композиторовклассиков</w:t>
      </w:r>
      <w:proofErr w:type="spellEnd"/>
      <w:r w:rsidRPr="00F631F4">
        <w:rPr>
          <w:color w:val="000000"/>
        </w:rPr>
        <w:t>. </w:t>
      </w:r>
    </w:p>
    <w:p w:rsidR="003C1595" w:rsidRPr="00F631F4" w:rsidRDefault="003C1595" w:rsidP="00F631F4">
      <w:pPr>
        <w:pStyle w:val="a3"/>
        <w:spacing w:before="0" w:beforeAutospacing="0" w:after="17" w:afterAutospacing="0" w:line="264" w:lineRule="auto"/>
        <w:ind w:left="192" w:hanging="10"/>
        <w:jc w:val="both"/>
      </w:pPr>
      <w:r w:rsidRPr="00F631F4">
        <w:rPr>
          <w:b/>
          <w:bCs/>
          <w:color w:val="000000"/>
        </w:rPr>
        <w:t xml:space="preserve">Модуль "МУЗЫКА НАРОДОВ МИРА" 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55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Музыка наших соседей.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20" w:afterAutospacing="0" w:line="266" w:lineRule="auto"/>
        <w:ind w:left="-5" w:hanging="10"/>
        <w:jc w:val="both"/>
      </w:pPr>
      <w:r w:rsidRPr="00F631F4">
        <w:rPr>
          <w:color w:val="000000"/>
        </w:rPr>
        <w:t> Фольклор и музыкальные традиции Белоруссии, Украины, Прибалтики (песни, танцы, обычаи, музыкальные инструменты). </w:t>
      </w:r>
    </w:p>
    <w:p w:rsidR="003C1595" w:rsidRPr="00F631F4" w:rsidRDefault="003C1595" w:rsidP="00F631F4">
      <w:pPr>
        <w:pStyle w:val="a3"/>
        <w:spacing w:before="0" w:beforeAutospacing="0" w:after="17" w:afterAutospacing="0" w:line="264" w:lineRule="auto"/>
        <w:ind w:left="192" w:hanging="10"/>
        <w:jc w:val="both"/>
      </w:pPr>
      <w:r w:rsidRPr="00F631F4">
        <w:rPr>
          <w:b/>
          <w:bCs/>
          <w:color w:val="000000"/>
        </w:rPr>
        <w:t xml:space="preserve">Модуль "МУЗЫКА ТЕАТРА И КИНО" 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55" w:afterAutospacing="0" w:line="254" w:lineRule="auto"/>
        <w:ind w:left="177" w:hanging="10"/>
        <w:jc w:val="both"/>
      </w:pPr>
      <w:r w:rsidRPr="00F631F4">
        <w:rPr>
          <w:i/>
          <w:iCs/>
          <w:color w:val="000000"/>
        </w:rPr>
        <w:t>Музыкальная сказка на сцене, на экране.</w:t>
      </w:r>
      <w:r w:rsidRPr="00F631F4">
        <w:rPr>
          <w:color w:val="000000"/>
        </w:rPr>
        <w:t> </w:t>
      </w:r>
    </w:p>
    <w:p w:rsidR="003C1595" w:rsidRPr="00F631F4" w:rsidRDefault="003C1595" w:rsidP="00F631F4">
      <w:pPr>
        <w:pStyle w:val="a3"/>
        <w:spacing w:before="0" w:beforeAutospacing="0" w:after="20" w:afterAutospacing="0" w:line="266" w:lineRule="auto"/>
        <w:ind w:left="192" w:hanging="10"/>
        <w:jc w:val="both"/>
      </w:pPr>
      <w:r w:rsidRPr="00F631F4">
        <w:rPr>
          <w:color w:val="000000"/>
        </w:rPr>
        <w:t>Характеры персонажей, отражённые в музыке. Тембр голоса. Соло. Хор, ансамбль. </w:t>
      </w:r>
    </w:p>
    <w:p w:rsidR="009670AF" w:rsidRPr="00F631F4" w:rsidRDefault="003C1595" w:rsidP="00F631F4">
      <w:pPr>
        <w:pStyle w:val="a3"/>
        <w:spacing w:before="0" w:beforeAutospacing="0" w:after="59" w:afterAutospacing="0" w:line="254" w:lineRule="auto"/>
        <w:jc w:val="both"/>
      </w:pPr>
      <w:r w:rsidRPr="00F631F4">
        <w:rPr>
          <w:color w:val="000000"/>
        </w:rPr>
        <w:t> </w:t>
      </w:r>
    </w:p>
    <w:p w:rsidR="009670AF" w:rsidRPr="00F631F4" w:rsidRDefault="009670AF" w:rsidP="00F631F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0AF" w:rsidRPr="009670AF" w:rsidRDefault="009670AF" w:rsidP="009670A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70AF">
        <w:rPr>
          <w:rFonts w:ascii="Times New Roman" w:eastAsia="Calibri" w:hAnsi="Times New Roman" w:cs="Times New Roman"/>
          <w:b/>
        </w:rPr>
        <w:t xml:space="preserve">5. </w:t>
      </w:r>
      <w:r w:rsidRPr="009670AF">
        <w:rPr>
          <w:rFonts w:ascii="Times New Roman" w:eastAsia="Calibri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9670AF" w:rsidRPr="009670AF" w:rsidRDefault="009670AF" w:rsidP="009670AF">
      <w:pPr>
        <w:pStyle w:val="docdata"/>
        <w:spacing w:before="0" w:beforeAutospacing="0" w:after="17" w:afterAutospacing="0" w:line="264" w:lineRule="auto"/>
        <w:ind w:left="-5" w:hanging="10"/>
      </w:pPr>
    </w:p>
    <w:tbl>
      <w:tblPr>
        <w:tblW w:w="11406" w:type="dxa"/>
        <w:tblCellSpacing w:w="0" w:type="dxa"/>
        <w:tblInd w:w="-449" w:type="dxa"/>
        <w:tblCellMar>
          <w:left w:w="0" w:type="dxa"/>
          <w:right w:w="14" w:type="dxa"/>
        </w:tblCellMar>
        <w:tblLook w:val="04A0"/>
      </w:tblPr>
      <w:tblGrid>
        <w:gridCol w:w="709"/>
        <w:gridCol w:w="3285"/>
        <w:gridCol w:w="1109"/>
        <w:gridCol w:w="1023"/>
        <w:gridCol w:w="1245"/>
        <w:gridCol w:w="4035"/>
      </w:tblGrid>
      <w:tr w:rsidR="009670AF" w:rsidRPr="009670AF" w:rsidTr="006C3F20">
        <w:trPr>
          <w:trHeight w:val="658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0AF" w:rsidRPr="004062F3" w:rsidRDefault="009670AF" w:rsidP="00B246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670AF" w:rsidRPr="007C5638" w:rsidRDefault="009670AF" w:rsidP="00B246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62F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1F4" w:rsidRDefault="00F631F4" w:rsidP="00B24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70AF" w:rsidRPr="004062F3" w:rsidRDefault="009670AF" w:rsidP="00B24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</w:t>
            </w:r>
          </w:p>
          <w:p w:rsidR="009670AF" w:rsidRPr="007C5638" w:rsidRDefault="009670AF" w:rsidP="00B2464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7C5638" w:rsidRDefault="009670AF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Кол-во часов</w:t>
            </w:r>
            <w:r w:rsidRPr="007C563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670AF" w:rsidRPr="007C5638" w:rsidRDefault="009670AF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Default="009670AF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C563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C563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</w:p>
          <w:p w:rsidR="009670AF" w:rsidRPr="007C5638" w:rsidRDefault="009670AF" w:rsidP="00B2464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по плану</w:t>
            </w:r>
          </w:p>
          <w:p w:rsidR="009670AF" w:rsidRPr="007C5638" w:rsidRDefault="009670AF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Default="009670AF" w:rsidP="00B2464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7C563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</w:p>
          <w:p w:rsidR="009670AF" w:rsidRPr="007C5638" w:rsidRDefault="009670AF" w:rsidP="00B2464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по факту</w:t>
            </w:r>
          </w:p>
          <w:p w:rsidR="009670AF" w:rsidRPr="007C5638" w:rsidRDefault="009670AF" w:rsidP="00B2464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1F4" w:rsidRDefault="00F631F4" w:rsidP="00B24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70CC" w:rsidRPr="005A70CC" w:rsidRDefault="005A70CC" w:rsidP="005A70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A70C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0AF" w:rsidRPr="007C5638" w:rsidRDefault="009670AF" w:rsidP="00B24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70AF" w:rsidRPr="009670AF" w:rsidTr="005A70CC">
        <w:trPr>
          <w:trHeight w:val="1502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муза вечная со мной!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5A70CC">
        <w:trPr>
          <w:trHeight w:val="49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осени.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F631F4" w:rsidP="009670AF">
            <w:pPr>
              <w:spacing w:after="0" w:line="254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5A70CC">
        <w:trPr>
          <w:trHeight w:val="1839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Повсюду музыка слышна.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F631F4" w:rsidP="009670AF">
            <w:pPr>
              <w:spacing w:after="0" w:line="254" w:lineRule="auto"/>
              <w:ind w:left="77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5A70CC">
        <w:trPr>
          <w:trHeight w:val="1498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 мелодию.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F631F4" w:rsidP="009670AF">
            <w:pPr>
              <w:spacing w:after="0" w:line="254" w:lineRule="auto"/>
              <w:ind w:left="77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5A70CC">
        <w:trPr>
          <w:trHeight w:val="1503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инструменты. Народные.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F631F4" w:rsidP="009670AF">
            <w:pPr>
              <w:spacing w:after="0" w:line="254" w:lineRule="auto"/>
              <w:ind w:left="77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5A70CC">
        <w:trPr>
          <w:trHeight w:val="1498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Садко.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F631F4" w:rsidP="009670AF">
            <w:pPr>
              <w:spacing w:after="0" w:line="254" w:lineRule="auto"/>
              <w:ind w:left="77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5A70CC">
        <w:trPr>
          <w:trHeight w:val="1839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</w:t>
            </w:r>
            <w:proofErr w:type="gram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збука</w:t>
            </w:r>
            <w:proofErr w:type="spell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каждомунужна</w:t>
            </w:r>
            <w:proofErr w:type="spell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F631F4" w:rsidP="009670AF">
            <w:pPr>
              <w:spacing w:after="0" w:line="254" w:lineRule="auto"/>
              <w:ind w:left="77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5A70CC">
        <w:trPr>
          <w:trHeight w:val="1839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азбука.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5A70CC">
        <w:trPr>
          <w:trHeight w:val="1162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12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</w:t>
            </w:r>
            <w:proofErr w:type="gram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таринные</w:t>
            </w:r>
            <w:proofErr w:type="spell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современные.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F631F4" w:rsidP="009670AF">
            <w:pPr>
              <w:spacing w:after="0" w:line="254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5A70CC">
        <w:trPr>
          <w:trHeight w:val="476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Душа </w:t>
            </w:r>
            <w:proofErr w:type="gram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музыки-мелодия</w:t>
            </w:r>
            <w:proofErr w:type="gram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0AF" w:rsidRPr="009670AF" w:rsidRDefault="009670AF" w:rsidP="009670AF">
      <w:pPr>
        <w:spacing w:after="0" w:line="254" w:lineRule="auto"/>
        <w:ind w:left="-668" w:right="11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6" w:type="dxa"/>
        <w:tblCellSpacing w:w="0" w:type="dxa"/>
        <w:tblLayout w:type="fixed"/>
        <w:tblCellMar>
          <w:top w:w="40" w:type="dxa"/>
          <w:left w:w="0" w:type="dxa"/>
          <w:right w:w="22" w:type="dxa"/>
        </w:tblCellMar>
        <w:tblLook w:val="04A0"/>
      </w:tblPr>
      <w:tblGrid>
        <w:gridCol w:w="671"/>
        <w:gridCol w:w="3275"/>
        <w:gridCol w:w="992"/>
        <w:gridCol w:w="1175"/>
        <w:gridCol w:w="1093"/>
        <w:gridCol w:w="2410"/>
      </w:tblGrid>
      <w:tr w:rsidR="009670AF" w:rsidRPr="009670AF" w:rsidTr="009670AF">
        <w:trPr>
          <w:trHeight w:val="1498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  <w:proofErr w:type="spell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</w:t>
            </w:r>
            <w:proofErr w:type="gram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ародные</w:t>
            </w:r>
            <w:proofErr w:type="spell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профессиональные.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831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  <w:proofErr w:type="spell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</w:t>
            </w:r>
            <w:proofErr w:type="gram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ортепиано</w:t>
            </w:r>
            <w:proofErr w:type="spell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1498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17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Пришло 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Рождество,начинается</w:t>
            </w:r>
            <w:proofErr w:type="spell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  <w:proofErr w:type="spell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торжество</w:t>
            </w:r>
            <w:proofErr w:type="gram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</w:t>
            </w:r>
            <w:proofErr w:type="spell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обычай старины.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830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праздник среди зимы.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494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</w:t>
            </w:r>
            <w:proofErr w:type="gram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котором ты живёшь.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490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Разыграй сказку.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494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</w:t>
            </w:r>
            <w:proofErr w:type="gram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proofErr w:type="gram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удожник,композитор</w:t>
            </w:r>
            <w:proofErr w:type="spell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490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утра.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495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вечера.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1498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портреты.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1503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Разыграй песню.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490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праздник.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494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 не молчали...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1503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Звучащие картины.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490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 муз.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831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Чудесная </w:t>
            </w:r>
            <w:proofErr w:type="spell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лютня</w:t>
            </w:r>
            <w:proofErr w:type="gram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вучащие</w:t>
            </w:r>
            <w:proofErr w:type="spell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490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цирке.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811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каждого свой 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инструмент.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1498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495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оторый</w:t>
            </w:r>
            <w:proofErr w:type="spell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звучит.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1502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Опера-сказка.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1498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Ничего на с</w:t>
            </w:r>
            <w:r w:rsidR="00F6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ете лучше </w:t>
            </w:r>
            <w:proofErr w:type="gram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нету</w:t>
            </w:r>
            <w:proofErr w:type="gram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  <w:tr w:rsidR="009670AF" w:rsidRPr="009670AF" w:rsidTr="009670AF">
        <w:trPr>
          <w:trHeight w:val="1839"/>
          <w:tblCellSpacing w:w="0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91"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Афиша</w:t>
            </w:r>
            <w:proofErr w:type="gramStart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рограмма.Твой</w:t>
            </w:r>
            <w:proofErr w:type="spellEnd"/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словарик.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70A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0AF" w:rsidRPr="009670AF" w:rsidRDefault="009670AF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AF" w:rsidRPr="009670AF" w:rsidRDefault="00F631F4" w:rsidP="009670AF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592"/>
                <w:color w:val="000000"/>
              </w:rPr>
              <w:t xml:space="preserve">http://music. </w:t>
            </w:r>
            <w:proofErr w:type="spellStart"/>
            <w:r>
              <w:rPr>
                <w:rStyle w:val="3592"/>
                <w:color w:val="000000"/>
              </w:rPr>
              <w:t>edu</w:t>
            </w:r>
            <w:proofErr w:type="spellEnd"/>
            <w:r>
              <w:rPr>
                <w:rStyle w:val="3592"/>
                <w:color w:val="000000"/>
              </w:rPr>
              <w:t xml:space="preserve">. </w:t>
            </w:r>
            <w:proofErr w:type="spellStart"/>
            <w:r>
              <w:rPr>
                <w:rStyle w:val="3592"/>
                <w:color w:val="000000"/>
              </w:rPr>
              <w:t>ru</w:t>
            </w:r>
            <w:proofErr w:type="spellEnd"/>
            <w:r>
              <w:rPr>
                <w:rStyle w:val="3592"/>
                <w:color w:val="000000"/>
              </w:rPr>
              <w:t>/</w:t>
            </w:r>
          </w:p>
        </w:tc>
      </w:tr>
    </w:tbl>
    <w:p w:rsidR="003C1595" w:rsidRPr="009670AF" w:rsidRDefault="003C1595" w:rsidP="009670AF">
      <w:pPr>
        <w:tabs>
          <w:tab w:val="left" w:pos="2844"/>
        </w:tabs>
        <w:rPr>
          <w:lang w:eastAsia="ru-RU"/>
        </w:rPr>
      </w:pPr>
    </w:p>
    <w:sectPr w:rsidR="003C1595" w:rsidRPr="009670AF" w:rsidSect="00612EB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61" w:rsidRDefault="004F5361" w:rsidP="003C1595">
      <w:pPr>
        <w:spacing w:after="0" w:line="240" w:lineRule="auto"/>
      </w:pPr>
      <w:r>
        <w:separator/>
      </w:r>
    </w:p>
  </w:endnote>
  <w:endnote w:type="continuationSeparator" w:id="0">
    <w:p w:rsidR="004F5361" w:rsidRDefault="004F5361" w:rsidP="003C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61" w:rsidRDefault="004F5361" w:rsidP="003C1595">
      <w:pPr>
        <w:spacing w:after="0" w:line="240" w:lineRule="auto"/>
      </w:pPr>
      <w:r>
        <w:separator/>
      </w:r>
    </w:p>
  </w:footnote>
  <w:footnote w:type="continuationSeparator" w:id="0">
    <w:p w:rsidR="004F5361" w:rsidRDefault="004F5361" w:rsidP="003C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95" w:rsidRDefault="003C1595">
    <w:pPr>
      <w:pStyle w:val="a4"/>
    </w:pPr>
  </w:p>
  <w:p w:rsidR="003C1595" w:rsidRDefault="003C1595">
    <w:pPr>
      <w:pStyle w:val="a4"/>
    </w:pPr>
  </w:p>
  <w:p w:rsidR="003C1595" w:rsidRDefault="003C1595">
    <w:pPr>
      <w:pStyle w:val="a4"/>
    </w:pPr>
  </w:p>
  <w:p w:rsidR="003C1595" w:rsidRDefault="003C15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717"/>
    <w:multiLevelType w:val="multilevel"/>
    <w:tmpl w:val="F1FC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D4C9D"/>
    <w:multiLevelType w:val="multilevel"/>
    <w:tmpl w:val="DC6E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3271C"/>
    <w:multiLevelType w:val="hybridMultilevel"/>
    <w:tmpl w:val="688AD566"/>
    <w:lvl w:ilvl="0" w:tplc="95F6A264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2433793"/>
    <w:multiLevelType w:val="hybridMultilevel"/>
    <w:tmpl w:val="C3169DD2"/>
    <w:lvl w:ilvl="0" w:tplc="4262FCC6">
      <w:start w:val="1"/>
      <w:numFmt w:val="decimal"/>
      <w:lvlText w:val="%1."/>
      <w:lvlJc w:val="left"/>
      <w:pPr>
        <w:ind w:left="34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5C696D5B"/>
    <w:multiLevelType w:val="multilevel"/>
    <w:tmpl w:val="F9B661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30247"/>
    <w:multiLevelType w:val="multilevel"/>
    <w:tmpl w:val="1C3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0005E"/>
    <w:multiLevelType w:val="multilevel"/>
    <w:tmpl w:val="807A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A1E7E"/>
    <w:multiLevelType w:val="multilevel"/>
    <w:tmpl w:val="E55E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0623E"/>
    <w:multiLevelType w:val="hybridMultilevel"/>
    <w:tmpl w:val="932EE19C"/>
    <w:lvl w:ilvl="0" w:tplc="CBA61F14">
      <w:start w:val="4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7"/>
  </w:num>
  <w:num w:numId="2">
    <w:abstractNumId w:val="1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595"/>
    <w:rsid w:val="001B1E8C"/>
    <w:rsid w:val="003C1595"/>
    <w:rsid w:val="003D6F9E"/>
    <w:rsid w:val="004F5361"/>
    <w:rsid w:val="005A70CC"/>
    <w:rsid w:val="00612EB2"/>
    <w:rsid w:val="006C3F20"/>
    <w:rsid w:val="009670AF"/>
    <w:rsid w:val="009769EB"/>
    <w:rsid w:val="00A25ACB"/>
    <w:rsid w:val="00A27B5B"/>
    <w:rsid w:val="00B742BD"/>
    <w:rsid w:val="00C81542"/>
    <w:rsid w:val="00C83475"/>
    <w:rsid w:val="00E04D45"/>
    <w:rsid w:val="00F4217E"/>
    <w:rsid w:val="00F631F4"/>
    <w:rsid w:val="00F9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9901,bqiaagaaeyqcaaagiaiaaapiugeabvpraqaaaaaaaaaaaaaaaaaaaaaaaaaaaaaaaaaaaaaaaaaaaaaaaaaaaaaaaaaaaaaaaaaaaaaaaaaaaaaaaaaaaaaaaaaaaaaaaaaaaaaaaaaaaaaaaaaaaaaaaaaaaaaaaaaaaaaaaaaaaaaaaaaaaaaaaaaaaaaaaaaaaaaaaaaaaaaaaaaaaaaaaaaaaaaaaaaaaa"/>
    <w:basedOn w:val="a"/>
    <w:rsid w:val="003C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1595"/>
  </w:style>
  <w:style w:type="paragraph" w:styleId="a6">
    <w:name w:val="footer"/>
    <w:basedOn w:val="a"/>
    <w:link w:val="a7"/>
    <w:uiPriority w:val="99"/>
    <w:unhideWhenUsed/>
    <w:rsid w:val="003C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1595"/>
  </w:style>
  <w:style w:type="character" w:customStyle="1" w:styleId="3592">
    <w:name w:val="3592"/>
    <w:aliases w:val="bqiaagaaeyqcaaagiaiaaannawaabf4kaaaaaaaaaaaaaaaaaaaaaaaaaaaaaaaaaaaaaaaaaaaaaaaaaaaaaaaaaaaaaaaaaaaaaaaaaaaaaaaaaaaaaaaaaaaaaaaaaaaaaaaaaaaaaaaaaaaaaaaaaaaaaaaaaaaaaaaaaaaaaaaaaaaaaaaaaaaaaaaaaaaaaaaaaaaaaaaaaaaaaaaaaaaaaaaaaaaaaaaa"/>
    <w:basedOn w:val="a0"/>
    <w:rsid w:val="009670AF"/>
  </w:style>
  <w:style w:type="paragraph" w:styleId="a8">
    <w:name w:val="Balloon Text"/>
    <w:basedOn w:val="a"/>
    <w:link w:val="a9"/>
    <w:uiPriority w:val="99"/>
    <w:semiHidden/>
    <w:unhideWhenUsed/>
    <w:rsid w:val="001B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9901,bqiaagaaeyqcaaagiaiaaapiugeabvpraqaaaaaaaaaaaaaaaaaaaaaaaaaaaaaaaaaaaaaaaaaaaaaaaaaaaaaaaaaaaaaaaaaaaaaaaaaaaaaaaaaaaaaaaaaaaaaaaaaaaaaaaaaaaaaaaaaaaaaaaaaaaaaaaaaaaaaaaaaaaaaaaaaaaaaaaaaaaaaaaaaaaaaaaaaaaaaaaaaaaaaaaaaaaaaaaaaaaa"/>
    <w:basedOn w:val="a"/>
    <w:rsid w:val="003C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1595"/>
  </w:style>
  <w:style w:type="paragraph" w:styleId="a6">
    <w:name w:val="footer"/>
    <w:basedOn w:val="a"/>
    <w:link w:val="a7"/>
    <w:uiPriority w:val="99"/>
    <w:unhideWhenUsed/>
    <w:rsid w:val="003C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1595"/>
  </w:style>
  <w:style w:type="character" w:customStyle="1" w:styleId="3592">
    <w:name w:val="3592"/>
    <w:aliases w:val="bqiaagaaeyqcaaagiaiaaannawaabf4kaaaaaaaaaaaaaaaaaaaaaaaaaaaaaaaaaaaaaaaaaaaaaaaaaaaaaaaaaaaaaaaaaaaaaaaaaaaaaaaaaaaaaaaaaaaaaaaaaaaaaaaaaaaaaaaaaaaaaaaaaaaaaaaaaaaaaaaaaaaaaaaaaaaaaaaaaaaaaaaaaaaaaaaaaaaaaaaaaaaaaaaaaaaaaaaaaaaaaaaa"/>
    <w:basedOn w:val="a0"/>
    <w:rsid w:val="009670AF"/>
  </w:style>
  <w:style w:type="paragraph" w:styleId="a8">
    <w:name w:val="Balloon Text"/>
    <w:basedOn w:val="a"/>
    <w:link w:val="a9"/>
    <w:uiPriority w:val="99"/>
    <w:semiHidden/>
    <w:unhideWhenUsed/>
    <w:rsid w:val="001B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4289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7</cp:revision>
  <dcterms:created xsi:type="dcterms:W3CDTF">2023-09-01T04:01:00Z</dcterms:created>
  <dcterms:modified xsi:type="dcterms:W3CDTF">2023-09-28T09:12:00Z</dcterms:modified>
</cp:coreProperties>
</file>